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C9E0" w14:textId="41D1D292" w:rsidR="0079089C" w:rsidRDefault="0079089C" w:rsidP="00524CB0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3009B">
        <w:rPr>
          <w:rFonts w:cstheme="minorHAnsi"/>
          <w:b/>
          <w:color w:val="000000" w:themeColor="text1"/>
          <w:sz w:val="24"/>
          <w:szCs w:val="24"/>
        </w:rPr>
        <w:t xml:space="preserve">Compte rendu de la réunion de comité de la Société </w:t>
      </w:r>
      <w:r w:rsidR="00DB0F8F" w:rsidRPr="0023009B">
        <w:rPr>
          <w:rFonts w:cstheme="minorHAnsi"/>
          <w:b/>
          <w:color w:val="000000" w:themeColor="text1"/>
          <w:sz w:val="24"/>
          <w:szCs w:val="24"/>
        </w:rPr>
        <w:t xml:space="preserve">d’histoire du val et de la ville </w:t>
      </w:r>
      <w:r w:rsidRPr="0023009B">
        <w:rPr>
          <w:rFonts w:cstheme="minorHAnsi"/>
          <w:b/>
          <w:color w:val="000000" w:themeColor="text1"/>
          <w:sz w:val="24"/>
          <w:szCs w:val="24"/>
        </w:rPr>
        <w:t xml:space="preserve">de Munster (SHVVM) du samedi 8 mars 2025 à 14 h, salle de la </w:t>
      </w:r>
      <w:r w:rsidR="00DE41E8">
        <w:rPr>
          <w:rFonts w:cstheme="minorHAnsi"/>
          <w:b/>
          <w:color w:val="000000" w:themeColor="text1"/>
          <w:sz w:val="24"/>
          <w:szCs w:val="24"/>
        </w:rPr>
        <w:t>L</w:t>
      </w:r>
      <w:r w:rsidRPr="0023009B">
        <w:rPr>
          <w:rFonts w:cstheme="minorHAnsi"/>
          <w:b/>
          <w:color w:val="000000" w:themeColor="text1"/>
          <w:sz w:val="24"/>
          <w:szCs w:val="24"/>
        </w:rPr>
        <w:t>aub.</w:t>
      </w:r>
    </w:p>
    <w:p w14:paraId="57CF990C" w14:textId="77777777" w:rsidR="00CD2DED" w:rsidRPr="0023009B" w:rsidRDefault="00CD2DED" w:rsidP="00524CB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522F592B" w14:textId="2987FAEA" w:rsidR="0079089C" w:rsidRPr="0023009B" w:rsidRDefault="0079089C" w:rsidP="00524CB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b/>
          <w:bCs/>
          <w:color w:val="000000" w:themeColor="text1"/>
          <w:sz w:val="24"/>
          <w:szCs w:val="24"/>
        </w:rPr>
        <w:t>Présents :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 Éric </w:t>
      </w:r>
      <w:proofErr w:type="spellStart"/>
      <w:r w:rsidRPr="0023009B">
        <w:rPr>
          <w:rFonts w:cstheme="minorHAnsi"/>
          <w:color w:val="000000" w:themeColor="text1"/>
          <w:sz w:val="24"/>
          <w:szCs w:val="24"/>
        </w:rPr>
        <w:t>Babilon</w:t>
      </w:r>
      <w:proofErr w:type="spellEnd"/>
      <w:r w:rsidRPr="0023009B">
        <w:rPr>
          <w:rFonts w:cstheme="minorHAnsi"/>
          <w:color w:val="000000" w:themeColor="text1"/>
          <w:sz w:val="24"/>
          <w:szCs w:val="24"/>
        </w:rPr>
        <w:t xml:space="preserve"> ; Christian Finance</w:t>
      </w:r>
      <w:r w:rsidR="00DB0F8F">
        <w:rPr>
          <w:rFonts w:cstheme="minorHAnsi"/>
          <w:color w:val="000000" w:themeColor="text1"/>
          <w:sz w:val="24"/>
          <w:szCs w:val="24"/>
        </w:rPr>
        <w:t> 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; Serge </w:t>
      </w:r>
      <w:proofErr w:type="spellStart"/>
      <w:r w:rsidRPr="0023009B">
        <w:rPr>
          <w:rFonts w:cstheme="minorHAnsi"/>
          <w:color w:val="000000" w:themeColor="text1"/>
          <w:sz w:val="24"/>
          <w:szCs w:val="24"/>
        </w:rPr>
        <w:t>Geisert</w:t>
      </w:r>
      <w:proofErr w:type="spellEnd"/>
      <w:r w:rsidRPr="0023009B">
        <w:rPr>
          <w:rFonts w:cstheme="minorHAnsi"/>
          <w:color w:val="000000" w:themeColor="text1"/>
          <w:sz w:val="24"/>
          <w:szCs w:val="24"/>
        </w:rPr>
        <w:t xml:space="preserve"> ; Marc Kempf ; Charles </w:t>
      </w:r>
      <w:proofErr w:type="spellStart"/>
      <w:r w:rsidRPr="0023009B">
        <w:rPr>
          <w:rFonts w:cstheme="minorHAnsi"/>
          <w:color w:val="000000" w:themeColor="text1"/>
          <w:sz w:val="24"/>
          <w:szCs w:val="24"/>
        </w:rPr>
        <w:t>Kilbert</w:t>
      </w:r>
      <w:proofErr w:type="spellEnd"/>
      <w:r w:rsidRPr="0023009B">
        <w:rPr>
          <w:rFonts w:cstheme="minorHAnsi"/>
          <w:color w:val="000000" w:themeColor="text1"/>
          <w:sz w:val="24"/>
          <w:szCs w:val="24"/>
        </w:rPr>
        <w:t xml:space="preserve"> ; Gérard </w:t>
      </w:r>
      <w:proofErr w:type="spellStart"/>
      <w:r w:rsidRPr="0023009B">
        <w:rPr>
          <w:rFonts w:cstheme="minorHAnsi"/>
          <w:color w:val="000000" w:themeColor="text1"/>
          <w:sz w:val="24"/>
          <w:szCs w:val="24"/>
        </w:rPr>
        <w:t>Leser</w:t>
      </w:r>
      <w:proofErr w:type="spellEnd"/>
      <w:r w:rsidRPr="0023009B">
        <w:rPr>
          <w:rFonts w:cstheme="minorHAnsi"/>
          <w:color w:val="000000" w:themeColor="text1"/>
          <w:sz w:val="24"/>
          <w:szCs w:val="24"/>
        </w:rPr>
        <w:t xml:space="preserve"> ; Thierry Meyer ; Daniel </w:t>
      </w:r>
      <w:proofErr w:type="spellStart"/>
      <w:r w:rsidRPr="0023009B">
        <w:rPr>
          <w:rFonts w:cstheme="minorHAnsi"/>
          <w:color w:val="000000" w:themeColor="text1"/>
          <w:sz w:val="24"/>
          <w:szCs w:val="24"/>
        </w:rPr>
        <w:t>Roess</w:t>
      </w:r>
      <w:proofErr w:type="spellEnd"/>
      <w:r w:rsidRPr="0023009B">
        <w:rPr>
          <w:rFonts w:cstheme="minorHAnsi"/>
          <w:color w:val="000000" w:themeColor="text1"/>
          <w:sz w:val="24"/>
          <w:szCs w:val="24"/>
        </w:rPr>
        <w:t xml:space="preserve"> ; Camille Tang ; Angèle et Bernard Schaffner.</w:t>
      </w:r>
    </w:p>
    <w:p w14:paraId="7D7CB177" w14:textId="77777777" w:rsidR="0079089C" w:rsidRPr="0023009B" w:rsidRDefault="0079089C" w:rsidP="00524CB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de-DE"/>
        </w:rPr>
      </w:pPr>
      <w:proofErr w:type="spellStart"/>
      <w:r w:rsidRPr="0023009B">
        <w:rPr>
          <w:rFonts w:cstheme="minorHAnsi"/>
          <w:b/>
          <w:bCs/>
          <w:color w:val="000000" w:themeColor="text1"/>
          <w:sz w:val="24"/>
          <w:szCs w:val="24"/>
          <w:lang w:val="de-DE"/>
        </w:rPr>
        <w:t>Excusés</w:t>
      </w:r>
      <w:proofErr w:type="spellEnd"/>
      <w:r w:rsidRPr="0023009B">
        <w:rPr>
          <w:rFonts w:cstheme="minorHAnsi"/>
          <w:b/>
          <w:bCs/>
          <w:color w:val="000000" w:themeColor="text1"/>
          <w:sz w:val="24"/>
          <w:szCs w:val="24"/>
          <w:lang w:val="de-DE"/>
        </w:rPr>
        <w:t xml:space="preserve"> :</w:t>
      </w:r>
      <w:r w:rsidRPr="0023009B">
        <w:rPr>
          <w:rFonts w:cstheme="minorHAnsi"/>
          <w:color w:val="000000" w:themeColor="text1"/>
          <w:sz w:val="24"/>
          <w:szCs w:val="24"/>
          <w:lang w:val="de-DE"/>
        </w:rPr>
        <w:t xml:space="preserve"> Karen Hoffmann-Schickel ; Jean-Marc </w:t>
      </w:r>
      <w:proofErr w:type="spellStart"/>
      <w:r w:rsidRPr="0023009B">
        <w:rPr>
          <w:rFonts w:cstheme="minorHAnsi"/>
          <w:color w:val="000000" w:themeColor="text1"/>
          <w:sz w:val="24"/>
          <w:szCs w:val="24"/>
          <w:lang w:val="de-DE"/>
        </w:rPr>
        <w:t>Lalevée</w:t>
      </w:r>
      <w:proofErr w:type="spellEnd"/>
      <w:r w:rsidRPr="0023009B">
        <w:rPr>
          <w:rFonts w:cstheme="minorHAnsi"/>
          <w:color w:val="000000" w:themeColor="text1"/>
          <w:sz w:val="24"/>
          <w:szCs w:val="24"/>
          <w:lang w:val="de-DE"/>
        </w:rPr>
        <w:t xml:space="preserve"> ; Rolande </w:t>
      </w:r>
      <w:proofErr w:type="spellStart"/>
      <w:r w:rsidRPr="0023009B">
        <w:rPr>
          <w:rFonts w:cstheme="minorHAnsi"/>
          <w:color w:val="000000" w:themeColor="text1"/>
          <w:sz w:val="24"/>
          <w:szCs w:val="24"/>
          <w:lang w:val="de-DE"/>
        </w:rPr>
        <w:t>Megnouche</w:t>
      </w:r>
      <w:proofErr w:type="spellEnd"/>
      <w:r w:rsidRPr="0023009B">
        <w:rPr>
          <w:rFonts w:cstheme="minorHAnsi"/>
          <w:color w:val="000000" w:themeColor="text1"/>
          <w:sz w:val="24"/>
          <w:szCs w:val="24"/>
          <w:lang w:val="de-DE"/>
        </w:rPr>
        <w:t xml:space="preserve">-Lautrette ; Denis </w:t>
      </w:r>
      <w:proofErr w:type="spellStart"/>
      <w:r w:rsidRPr="0023009B">
        <w:rPr>
          <w:rFonts w:cstheme="minorHAnsi"/>
          <w:color w:val="000000" w:themeColor="text1"/>
          <w:sz w:val="24"/>
          <w:szCs w:val="24"/>
          <w:lang w:val="de-DE"/>
        </w:rPr>
        <w:t>Monhardt</w:t>
      </w:r>
      <w:proofErr w:type="spellEnd"/>
      <w:r w:rsidRPr="0023009B">
        <w:rPr>
          <w:rFonts w:cstheme="minorHAnsi"/>
          <w:color w:val="000000" w:themeColor="text1"/>
          <w:sz w:val="24"/>
          <w:szCs w:val="24"/>
          <w:lang w:val="de-DE"/>
        </w:rPr>
        <w:t xml:space="preserve"> ; Bernard Stoehr et Gilles Wolfs.</w:t>
      </w:r>
    </w:p>
    <w:p w14:paraId="33B1232F" w14:textId="77777777" w:rsidR="0079089C" w:rsidRPr="0023009B" w:rsidRDefault="0079089C" w:rsidP="00524CB0">
      <w:pPr>
        <w:spacing w:after="0" w:line="240" w:lineRule="auto"/>
        <w:rPr>
          <w:rFonts w:cstheme="minorHAnsi"/>
          <w:b/>
          <w:color w:val="FF0000"/>
          <w:sz w:val="24"/>
          <w:szCs w:val="24"/>
          <w:lang w:val="de-DE"/>
        </w:rPr>
      </w:pPr>
    </w:p>
    <w:p w14:paraId="2D9F8CC7" w14:textId="7D22F19F" w:rsidR="0079089C" w:rsidRPr="0023009B" w:rsidRDefault="0079089C" w:rsidP="00524CB0">
      <w:pPr>
        <w:pStyle w:val="Paragraphedeliste"/>
        <w:spacing w:after="0" w:line="240" w:lineRule="auto"/>
        <w:ind w:left="0"/>
        <w:rPr>
          <w:rFonts w:cstheme="minorHAnsi"/>
          <w:b/>
          <w:color w:val="000000" w:themeColor="text1"/>
          <w:sz w:val="24"/>
          <w:szCs w:val="24"/>
        </w:rPr>
      </w:pPr>
      <w:r w:rsidRPr="0023009B">
        <w:rPr>
          <w:rFonts w:cstheme="minorHAnsi"/>
          <w:b/>
          <w:color w:val="000000" w:themeColor="text1"/>
          <w:sz w:val="24"/>
          <w:szCs w:val="24"/>
        </w:rPr>
        <w:t>1</w:t>
      </w:r>
      <w:r w:rsidR="00061CD8" w:rsidRPr="0023009B">
        <w:rPr>
          <w:rFonts w:cstheme="minorHAnsi"/>
          <w:b/>
          <w:color w:val="000000" w:themeColor="text1"/>
          <w:sz w:val="24"/>
          <w:szCs w:val="24"/>
        </w:rPr>
        <w:t>)</w:t>
      </w:r>
      <w:r w:rsidRPr="0023009B">
        <w:rPr>
          <w:rFonts w:cstheme="minorHAnsi"/>
          <w:b/>
          <w:color w:val="000000" w:themeColor="text1"/>
          <w:sz w:val="24"/>
          <w:szCs w:val="24"/>
        </w:rPr>
        <w:t xml:space="preserve"> Bienvenue et Informations</w:t>
      </w:r>
    </w:p>
    <w:p w14:paraId="5CE88BCD" w14:textId="08A49126" w:rsidR="0079089C" w:rsidRPr="00524CB0" w:rsidRDefault="009E61FB" w:rsidP="00524CB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79089C" w:rsidRPr="00524CB0">
        <w:rPr>
          <w:rFonts w:cstheme="minorHAnsi"/>
          <w:color w:val="000000" w:themeColor="text1"/>
          <w:sz w:val="24"/>
          <w:szCs w:val="24"/>
        </w:rPr>
        <w:t xml:space="preserve">Le président </w:t>
      </w:r>
      <w:r w:rsidR="000E19C2" w:rsidRPr="00524CB0">
        <w:rPr>
          <w:rFonts w:cstheme="minorHAnsi"/>
          <w:color w:val="000000" w:themeColor="text1"/>
          <w:sz w:val="24"/>
          <w:szCs w:val="24"/>
        </w:rPr>
        <w:t xml:space="preserve">souhaite </w:t>
      </w:r>
      <w:r w:rsidR="0079089C" w:rsidRPr="00524CB0">
        <w:rPr>
          <w:rFonts w:cstheme="minorHAnsi"/>
          <w:color w:val="000000" w:themeColor="text1"/>
          <w:sz w:val="24"/>
          <w:szCs w:val="24"/>
        </w:rPr>
        <w:t>la bienvenue à l’assemblée</w:t>
      </w:r>
      <w:r w:rsidR="00F27294" w:rsidRPr="00524CB0">
        <w:rPr>
          <w:rFonts w:cstheme="minorHAnsi"/>
          <w:color w:val="000000" w:themeColor="text1"/>
          <w:sz w:val="24"/>
          <w:szCs w:val="24"/>
        </w:rPr>
        <w:t>.</w:t>
      </w:r>
      <w:r w:rsidR="0079089C" w:rsidRPr="00524CB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0482BAF" w14:textId="208BE269" w:rsidR="0079089C" w:rsidRPr="00524CB0" w:rsidRDefault="009E61FB" w:rsidP="00524CB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79089C" w:rsidRPr="00524CB0">
        <w:rPr>
          <w:rFonts w:cstheme="minorHAnsi"/>
          <w:color w:val="000000" w:themeColor="text1"/>
          <w:sz w:val="24"/>
          <w:szCs w:val="24"/>
        </w:rPr>
        <w:t xml:space="preserve">Il nous informe que Maurice </w:t>
      </w:r>
      <w:proofErr w:type="spellStart"/>
      <w:r w:rsidR="0079089C" w:rsidRPr="00524CB0">
        <w:rPr>
          <w:rFonts w:cstheme="minorHAnsi"/>
          <w:color w:val="000000" w:themeColor="text1"/>
          <w:sz w:val="24"/>
          <w:szCs w:val="24"/>
        </w:rPr>
        <w:t>Baumgart</w:t>
      </w:r>
      <w:proofErr w:type="spellEnd"/>
      <w:r w:rsidR="0079089C" w:rsidRPr="00524CB0">
        <w:rPr>
          <w:rFonts w:cstheme="minorHAnsi"/>
          <w:color w:val="000000" w:themeColor="text1"/>
          <w:sz w:val="24"/>
          <w:szCs w:val="24"/>
        </w:rPr>
        <w:t>, très pris par ailleurs</w:t>
      </w:r>
      <w:r w:rsidR="0023009B" w:rsidRPr="00524CB0">
        <w:rPr>
          <w:rFonts w:cstheme="minorHAnsi"/>
          <w:color w:val="000000" w:themeColor="text1"/>
          <w:sz w:val="24"/>
          <w:szCs w:val="24"/>
        </w:rPr>
        <w:t>,</w:t>
      </w:r>
      <w:r w:rsidR="00524CB0" w:rsidRPr="00524CB0">
        <w:rPr>
          <w:rFonts w:cstheme="minorHAnsi"/>
          <w:color w:val="000000" w:themeColor="text1"/>
          <w:sz w:val="24"/>
          <w:szCs w:val="24"/>
        </w:rPr>
        <w:t xml:space="preserve"> </w:t>
      </w:r>
      <w:r w:rsidR="0079089C" w:rsidRPr="00524CB0">
        <w:rPr>
          <w:rFonts w:cstheme="minorHAnsi"/>
          <w:color w:val="000000" w:themeColor="text1"/>
          <w:sz w:val="24"/>
          <w:szCs w:val="24"/>
        </w:rPr>
        <w:t xml:space="preserve">souhaite </w:t>
      </w:r>
      <w:r w:rsidR="00DE41E8" w:rsidRPr="00524CB0">
        <w:rPr>
          <w:rFonts w:cstheme="minorHAnsi"/>
          <w:color w:val="000000" w:themeColor="text1"/>
          <w:sz w:val="24"/>
          <w:szCs w:val="24"/>
        </w:rPr>
        <w:t xml:space="preserve">mettre sa présence au comité entre </w:t>
      </w:r>
      <w:r w:rsidR="00CD2DED" w:rsidRPr="00524CB0">
        <w:rPr>
          <w:rFonts w:cstheme="minorHAnsi"/>
          <w:color w:val="000000" w:themeColor="text1"/>
          <w:sz w:val="24"/>
          <w:szCs w:val="24"/>
        </w:rPr>
        <w:t>parenthèses,</w:t>
      </w:r>
      <w:r w:rsidR="0079089C" w:rsidRPr="00524CB0">
        <w:rPr>
          <w:rFonts w:cstheme="minorHAnsi"/>
          <w:color w:val="000000" w:themeColor="text1"/>
          <w:sz w:val="24"/>
          <w:szCs w:val="24"/>
        </w:rPr>
        <w:t xml:space="preserve"> </w:t>
      </w:r>
      <w:r w:rsidR="00E92BDE" w:rsidRPr="00524CB0">
        <w:rPr>
          <w:rFonts w:cstheme="minorHAnsi"/>
          <w:color w:val="000000" w:themeColor="text1"/>
          <w:sz w:val="24"/>
          <w:szCs w:val="24"/>
        </w:rPr>
        <w:t>tout en restant membre de notre association</w:t>
      </w:r>
      <w:r w:rsidR="0023009B" w:rsidRPr="00524CB0">
        <w:rPr>
          <w:rFonts w:cstheme="minorHAnsi"/>
          <w:color w:val="000000" w:themeColor="text1"/>
          <w:sz w:val="24"/>
          <w:szCs w:val="24"/>
        </w:rPr>
        <w:t>. I</w:t>
      </w:r>
      <w:r w:rsidR="0079089C" w:rsidRPr="00524CB0">
        <w:rPr>
          <w:rFonts w:cstheme="minorHAnsi"/>
          <w:color w:val="000000" w:themeColor="text1"/>
          <w:sz w:val="24"/>
          <w:szCs w:val="24"/>
        </w:rPr>
        <w:t>l en a été pris acte.</w:t>
      </w:r>
    </w:p>
    <w:p w14:paraId="4BC0CE36" w14:textId="22D19A32" w:rsidR="004A568E" w:rsidRPr="00524CB0" w:rsidRDefault="009E61FB" w:rsidP="00524CB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4A568E" w:rsidRPr="00524CB0">
        <w:rPr>
          <w:rFonts w:cstheme="minorHAnsi"/>
          <w:color w:val="000000" w:themeColor="text1"/>
          <w:sz w:val="24"/>
          <w:szCs w:val="24"/>
        </w:rPr>
        <w:t>Le comité souhaite au secrétaire Jean-Marc Lalevé</w:t>
      </w:r>
      <w:r w:rsidR="0023009B" w:rsidRPr="00524CB0">
        <w:rPr>
          <w:rFonts w:cstheme="minorHAnsi"/>
          <w:color w:val="000000" w:themeColor="text1"/>
          <w:sz w:val="24"/>
          <w:szCs w:val="24"/>
        </w:rPr>
        <w:t>e</w:t>
      </w:r>
      <w:r w:rsidR="004A568E" w:rsidRPr="00524CB0">
        <w:rPr>
          <w:rFonts w:cstheme="minorHAnsi"/>
          <w:color w:val="000000" w:themeColor="text1"/>
          <w:sz w:val="24"/>
          <w:szCs w:val="24"/>
        </w:rPr>
        <w:t xml:space="preserve"> un bon rétablissement.</w:t>
      </w:r>
    </w:p>
    <w:p w14:paraId="3EB3CE33" w14:textId="714EFF56" w:rsidR="00887B63" w:rsidRPr="00524CB0" w:rsidRDefault="009E61FB" w:rsidP="00524C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04334" w:rsidRPr="00524CB0">
        <w:rPr>
          <w:rFonts w:cstheme="minorHAnsi"/>
          <w:sz w:val="24"/>
          <w:szCs w:val="24"/>
        </w:rPr>
        <w:t>Nous avons une veste militaire d</w:t>
      </w:r>
      <w:r w:rsidR="00DE41E8" w:rsidRPr="00524CB0">
        <w:rPr>
          <w:rFonts w:cstheme="minorHAnsi"/>
          <w:sz w:val="24"/>
          <w:szCs w:val="24"/>
        </w:rPr>
        <w:t>u D</w:t>
      </w:r>
      <w:r w:rsidR="00DE41E8" w:rsidRPr="00524CB0">
        <w:rPr>
          <w:rFonts w:cstheme="minorHAnsi"/>
          <w:sz w:val="24"/>
          <w:szCs w:val="24"/>
          <w:vertAlign w:val="superscript"/>
        </w:rPr>
        <w:t>r</w:t>
      </w:r>
      <w:r w:rsidR="00DE41E8" w:rsidRPr="00524CB0">
        <w:rPr>
          <w:rFonts w:cstheme="minorHAnsi"/>
          <w:sz w:val="24"/>
          <w:szCs w:val="24"/>
        </w:rPr>
        <w:t xml:space="preserve"> André Wetzel</w:t>
      </w:r>
      <w:r w:rsidR="00704334" w:rsidRPr="00524CB0">
        <w:rPr>
          <w:rFonts w:cstheme="minorHAnsi"/>
          <w:sz w:val="24"/>
          <w:szCs w:val="24"/>
        </w:rPr>
        <w:t xml:space="preserve"> datant de la Première Guerre mondiale</w:t>
      </w:r>
      <w:r w:rsidR="00DE41E8" w:rsidRPr="00524CB0">
        <w:rPr>
          <w:rFonts w:cstheme="minorHAnsi"/>
          <w:sz w:val="24"/>
          <w:szCs w:val="24"/>
        </w:rPr>
        <w:t>.</w:t>
      </w:r>
      <w:r w:rsidR="00704334" w:rsidRPr="00524CB0">
        <w:rPr>
          <w:rFonts w:cstheme="minorHAnsi"/>
          <w:sz w:val="24"/>
          <w:szCs w:val="24"/>
        </w:rPr>
        <w:t xml:space="preserve"> </w:t>
      </w:r>
      <w:r w:rsidR="00DE41E8" w:rsidRPr="00524CB0">
        <w:rPr>
          <w:rFonts w:cstheme="minorHAnsi"/>
          <w:sz w:val="24"/>
          <w:szCs w:val="24"/>
        </w:rPr>
        <w:t xml:space="preserve">Le président </w:t>
      </w:r>
      <w:r w:rsidR="00FA0856" w:rsidRPr="00524CB0">
        <w:rPr>
          <w:rFonts w:cstheme="minorHAnsi"/>
          <w:sz w:val="24"/>
          <w:szCs w:val="24"/>
        </w:rPr>
        <w:t xml:space="preserve">propose </w:t>
      </w:r>
      <w:r w:rsidR="00DE41E8" w:rsidRPr="00524CB0">
        <w:rPr>
          <w:rFonts w:cstheme="minorHAnsi"/>
          <w:sz w:val="24"/>
          <w:szCs w:val="24"/>
        </w:rPr>
        <w:t>de la mettre en dépôt auprès de</w:t>
      </w:r>
      <w:r w:rsidR="00FA0856" w:rsidRPr="00524CB0">
        <w:rPr>
          <w:rFonts w:cstheme="minorHAnsi"/>
          <w:sz w:val="24"/>
          <w:szCs w:val="24"/>
        </w:rPr>
        <w:t xml:space="preserve"> l’association du </w:t>
      </w:r>
      <w:r w:rsidR="00DE41E8" w:rsidRPr="00524CB0">
        <w:rPr>
          <w:rFonts w:cstheme="minorHAnsi"/>
          <w:sz w:val="24"/>
          <w:szCs w:val="24"/>
        </w:rPr>
        <w:t xml:space="preserve">Mémorial du Linge </w:t>
      </w:r>
      <w:r w:rsidR="00704334" w:rsidRPr="00524CB0">
        <w:rPr>
          <w:rFonts w:cstheme="minorHAnsi"/>
          <w:sz w:val="24"/>
          <w:szCs w:val="24"/>
        </w:rPr>
        <w:t>où elle serait conservée dans de bonnes conditions et exposée</w:t>
      </w:r>
      <w:r w:rsidR="00887B63" w:rsidRPr="00524CB0">
        <w:rPr>
          <w:rFonts w:cstheme="minorHAnsi"/>
          <w:sz w:val="24"/>
          <w:szCs w:val="24"/>
        </w:rPr>
        <w:t>.</w:t>
      </w:r>
      <w:r w:rsidR="005716A4" w:rsidRPr="00524CB0">
        <w:rPr>
          <w:rFonts w:cstheme="minorHAnsi"/>
          <w:sz w:val="24"/>
          <w:szCs w:val="24"/>
        </w:rPr>
        <w:t xml:space="preserve"> </w:t>
      </w:r>
      <w:r w:rsidR="00887B63" w:rsidRPr="00524CB0">
        <w:rPr>
          <w:rFonts w:cstheme="minorHAnsi"/>
          <w:sz w:val="24"/>
          <w:szCs w:val="24"/>
        </w:rPr>
        <w:t xml:space="preserve">Accord du comité. </w:t>
      </w:r>
      <w:r w:rsidR="00DE41E8" w:rsidRPr="00524CB0">
        <w:rPr>
          <w:rFonts w:cstheme="minorHAnsi"/>
          <w:sz w:val="24"/>
          <w:szCs w:val="24"/>
        </w:rPr>
        <w:t xml:space="preserve">Sous réserve que l’association du </w:t>
      </w:r>
      <w:r w:rsidR="00CD2DED" w:rsidRPr="00524CB0">
        <w:rPr>
          <w:rFonts w:cstheme="minorHAnsi"/>
          <w:sz w:val="24"/>
          <w:szCs w:val="24"/>
        </w:rPr>
        <w:t>M</w:t>
      </w:r>
      <w:r w:rsidR="00DE41E8" w:rsidRPr="00524CB0">
        <w:rPr>
          <w:rFonts w:cstheme="minorHAnsi"/>
          <w:sz w:val="24"/>
          <w:szCs w:val="24"/>
        </w:rPr>
        <w:t>émorial du Linge soit intéressée et</w:t>
      </w:r>
      <w:r w:rsidR="00524CB0" w:rsidRPr="00524CB0">
        <w:rPr>
          <w:rFonts w:cstheme="minorHAnsi"/>
          <w:sz w:val="24"/>
          <w:szCs w:val="24"/>
        </w:rPr>
        <w:t xml:space="preserve"> </w:t>
      </w:r>
      <w:r w:rsidR="00DE41E8" w:rsidRPr="00524CB0">
        <w:rPr>
          <w:rFonts w:cstheme="minorHAnsi"/>
          <w:sz w:val="24"/>
          <w:szCs w:val="24"/>
        </w:rPr>
        <w:t>prête à l’exposer.</w:t>
      </w:r>
    </w:p>
    <w:p w14:paraId="12FA598A" w14:textId="77777777" w:rsidR="00DE41E8" w:rsidRPr="0023009B" w:rsidRDefault="00DE41E8" w:rsidP="00524CB0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949C2E6" w14:textId="52029D4E" w:rsidR="00137F22" w:rsidRPr="00524CB0" w:rsidRDefault="009E61FB" w:rsidP="00524CB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DE41E8" w:rsidRPr="00524CB0">
        <w:rPr>
          <w:rFonts w:cstheme="minorHAnsi"/>
          <w:color w:val="000000" w:themeColor="text1"/>
          <w:sz w:val="24"/>
          <w:szCs w:val="24"/>
        </w:rPr>
        <w:t>Le président</w:t>
      </w:r>
      <w:r w:rsidR="00524CB0" w:rsidRPr="00524CB0">
        <w:rPr>
          <w:rFonts w:cstheme="minorHAnsi"/>
          <w:color w:val="000000" w:themeColor="text1"/>
          <w:sz w:val="24"/>
          <w:szCs w:val="24"/>
        </w:rPr>
        <w:t xml:space="preserve"> </w:t>
      </w:r>
      <w:r w:rsidR="00DE41E8" w:rsidRPr="00524CB0">
        <w:rPr>
          <w:rFonts w:cstheme="minorHAnsi"/>
          <w:color w:val="000000" w:themeColor="text1"/>
          <w:sz w:val="24"/>
          <w:szCs w:val="24"/>
        </w:rPr>
        <w:t>a rencontré</w:t>
      </w:r>
      <w:r w:rsidR="00137F22" w:rsidRPr="00524CB0">
        <w:rPr>
          <w:rFonts w:cstheme="minorHAnsi"/>
          <w:color w:val="000000" w:themeColor="text1"/>
          <w:sz w:val="24"/>
          <w:szCs w:val="24"/>
        </w:rPr>
        <w:t xml:space="preserve"> Norbert </w:t>
      </w:r>
      <w:proofErr w:type="spellStart"/>
      <w:r w:rsidR="00137F22" w:rsidRPr="00524CB0">
        <w:rPr>
          <w:rFonts w:cstheme="minorHAnsi"/>
          <w:color w:val="000000" w:themeColor="text1"/>
          <w:sz w:val="24"/>
          <w:szCs w:val="24"/>
        </w:rPr>
        <w:t>Schickel</w:t>
      </w:r>
      <w:proofErr w:type="spellEnd"/>
      <w:r w:rsidR="00137F22" w:rsidRPr="00524CB0">
        <w:rPr>
          <w:rFonts w:cstheme="minorHAnsi"/>
          <w:color w:val="000000" w:themeColor="text1"/>
          <w:sz w:val="24"/>
          <w:szCs w:val="24"/>
        </w:rPr>
        <w:t xml:space="preserve"> président de la </w:t>
      </w:r>
      <w:proofErr w:type="spellStart"/>
      <w:r w:rsidR="00137F22" w:rsidRPr="00524CB0">
        <w:rPr>
          <w:rFonts w:cstheme="minorHAnsi"/>
          <w:color w:val="000000" w:themeColor="text1"/>
          <w:sz w:val="24"/>
          <w:szCs w:val="24"/>
        </w:rPr>
        <w:t>comcom</w:t>
      </w:r>
      <w:proofErr w:type="spellEnd"/>
      <w:r w:rsidR="00137F22" w:rsidRPr="00524CB0">
        <w:rPr>
          <w:rFonts w:cstheme="minorHAnsi"/>
          <w:color w:val="000000" w:themeColor="text1"/>
          <w:sz w:val="24"/>
          <w:szCs w:val="24"/>
        </w:rPr>
        <w:t> :</w:t>
      </w:r>
    </w:p>
    <w:p w14:paraId="0DC6BB23" w14:textId="4A84A568" w:rsidR="00DE41E8" w:rsidRPr="00524CB0" w:rsidRDefault="007F2646" w:rsidP="009E61FB">
      <w:pPr>
        <w:spacing w:after="0" w:line="240" w:lineRule="auto"/>
        <w:ind w:left="426"/>
        <w:rPr>
          <w:rFonts w:cstheme="minorHAnsi"/>
          <w:color w:val="000000" w:themeColor="text1"/>
          <w:sz w:val="24"/>
          <w:szCs w:val="24"/>
        </w:rPr>
      </w:pPr>
      <w:proofErr w:type="spellStart"/>
      <w:r w:rsidRPr="00524CB0">
        <w:rPr>
          <w:rFonts w:cstheme="minorHAnsi"/>
          <w:color w:val="000000" w:themeColor="text1"/>
          <w:sz w:val="24"/>
          <w:szCs w:val="24"/>
        </w:rPr>
        <w:t>Schwa</w:t>
      </w:r>
      <w:r w:rsidR="00DE41E8" w:rsidRPr="00524CB0">
        <w:rPr>
          <w:rFonts w:cstheme="minorHAnsi"/>
          <w:color w:val="000000" w:themeColor="text1"/>
          <w:sz w:val="24"/>
          <w:szCs w:val="24"/>
        </w:rPr>
        <w:t>r</w:t>
      </w:r>
      <w:r w:rsidRPr="00524CB0">
        <w:rPr>
          <w:rFonts w:cstheme="minorHAnsi"/>
          <w:color w:val="000000" w:themeColor="text1"/>
          <w:sz w:val="24"/>
          <w:szCs w:val="24"/>
        </w:rPr>
        <w:t>tzenbourg</w:t>
      </w:r>
      <w:proofErr w:type="spellEnd"/>
      <w:r w:rsidRPr="00524CB0">
        <w:rPr>
          <w:rFonts w:cstheme="minorHAnsi"/>
          <w:color w:val="000000" w:themeColor="text1"/>
          <w:sz w:val="24"/>
          <w:szCs w:val="24"/>
        </w:rPr>
        <w:t xml:space="preserve"> : </w:t>
      </w:r>
      <w:r w:rsidR="00137F22" w:rsidRPr="00524CB0">
        <w:rPr>
          <w:rFonts w:cstheme="minorHAnsi"/>
          <w:color w:val="000000" w:themeColor="text1"/>
          <w:sz w:val="24"/>
          <w:szCs w:val="24"/>
        </w:rPr>
        <w:t xml:space="preserve">le site </w:t>
      </w:r>
      <w:r w:rsidR="00DE41E8" w:rsidRPr="00524CB0">
        <w:rPr>
          <w:rFonts w:cstheme="minorHAnsi"/>
          <w:color w:val="000000" w:themeColor="text1"/>
          <w:sz w:val="24"/>
          <w:szCs w:val="24"/>
        </w:rPr>
        <w:t xml:space="preserve">avec les abris bétonnés datant de la Première Guerre mondiale </w:t>
      </w:r>
      <w:r w:rsidR="00DB722A" w:rsidRPr="00524CB0">
        <w:rPr>
          <w:rFonts w:cstheme="minorHAnsi"/>
          <w:color w:val="000000" w:themeColor="text1"/>
          <w:sz w:val="24"/>
          <w:szCs w:val="24"/>
        </w:rPr>
        <w:t xml:space="preserve">est </w:t>
      </w:r>
      <w:r w:rsidR="00DE41E8" w:rsidRPr="00524CB0">
        <w:rPr>
          <w:rFonts w:cstheme="minorHAnsi"/>
          <w:color w:val="000000" w:themeColor="text1"/>
          <w:sz w:val="24"/>
          <w:szCs w:val="24"/>
        </w:rPr>
        <w:t xml:space="preserve">en cours d’instruction afin qu’il soit inscrit à l’inventaire supplémentaire des Monuments </w:t>
      </w:r>
      <w:r w:rsidR="00DB0F8F" w:rsidRPr="00524CB0">
        <w:rPr>
          <w:rFonts w:cstheme="minorHAnsi"/>
          <w:color w:val="000000" w:themeColor="text1"/>
          <w:sz w:val="24"/>
          <w:szCs w:val="24"/>
        </w:rPr>
        <w:t>h</w:t>
      </w:r>
      <w:r w:rsidR="00DE41E8" w:rsidRPr="00524CB0">
        <w:rPr>
          <w:rFonts w:cstheme="minorHAnsi"/>
          <w:color w:val="000000" w:themeColor="text1"/>
          <w:sz w:val="24"/>
          <w:szCs w:val="24"/>
        </w:rPr>
        <w:t xml:space="preserve">istoriques. La décision devrait être prise cette année par la commission des Monuments </w:t>
      </w:r>
      <w:r w:rsidR="00DB0F8F" w:rsidRPr="00524CB0">
        <w:rPr>
          <w:rFonts w:cstheme="minorHAnsi"/>
          <w:color w:val="000000" w:themeColor="text1"/>
          <w:sz w:val="24"/>
          <w:szCs w:val="24"/>
        </w:rPr>
        <w:t>h</w:t>
      </w:r>
      <w:r w:rsidR="00DE41E8" w:rsidRPr="00524CB0">
        <w:rPr>
          <w:rFonts w:cstheme="minorHAnsi"/>
          <w:color w:val="000000" w:themeColor="text1"/>
          <w:sz w:val="24"/>
          <w:szCs w:val="24"/>
        </w:rPr>
        <w:t>istoriques. Espérons qu’elle soit positive.</w:t>
      </w:r>
    </w:p>
    <w:p w14:paraId="1C05EF6E" w14:textId="7713E4DA" w:rsidR="00704334" w:rsidRPr="00524CB0" w:rsidRDefault="00704334" w:rsidP="009E61FB">
      <w:pPr>
        <w:spacing w:after="0" w:line="24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524CB0">
        <w:rPr>
          <w:rFonts w:cstheme="minorHAnsi"/>
          <w:color w:val="000000" w:themeColor="text1"/>
          <w:sz w:val="24"/>
          <w:szCs w:val="24"/>
        </w:rPr>
        <w:t xml:space="preserve">Il n’y a pas de solution </w:t>
      </w:r>
      <w:r w:rsidR="00DE41E8" w:rsidRPr="00524CB0">
        <w:rPr>
          <w:rFonts w:cstheme="minorHAnsi"/>
          <w:color w:val="000000" w:themeColor="text1"/>
          <w:sz w:val="24"/>
          <w:szCs w:val="24"/>
        </w:rPr>
        <w:t xml:space="preserve">pour le moment </w:t>
      </w:r>
      <w:r w:rsidRPr="00524CB0">
        <w:rPr>
          <w:rFonts w:cstheme="minorHAnsi"/>
          <w:color w:val="000000" w:themeColor="text1"/>
          <w:sz w:val="24"/>
          <w:szCs w:val="24"/>
        </w:rPr>
        <w:t>pour un local plus grand et adapté à nos besoins.</w:t>
      </w:r>
    </w:p>
    <w:p w14:paraId="2ABF0DE7" w14:textId="212F7DC1" w:rsidR="00704334" w:rsidRPr="00524CB0" w:rsidRDefault="00704334" w:rsidP="009E61FB">
      <w:pPr>
        <w:spacing w:after="0" w:line="24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524CB0">
        <w:rPr>
          <w:rFonts w:cstheme="minorHAnsi"/>
          <w:color w:val="000000" w:themeColor="text1"/>
          <w:sz w:val="24"/>
          <w:szCs w:val="24"/>
        </w:rPr>
        <w:t xml:space="preserve">Le maire de Stosswihr a été invité par le préfet à propos du site de l’ambulance alpine du </w:t>
      </w:r>
      <w:proofErr w:type="spellStart"/>
      <w:r w:rsidRPr="00524CB0">
        <w:rPr>
          <w:rFonts w:cstheme="minorHAnsi"/>
          <w:color w:val="000000" w:themeColor="text1"/>
          <w:sz w:val="24"/>
          <w:szCs w:val="24"/>
        </w:rPr>
        <w:t>Gaschney</w:t>
      </w:r>
      <w:proofErr w:type="spellEnd"/>
      <w:r w:rsidRPr="00524CB0">
        <w:rPr>
          <w:rFonts w:cstheme="minorHAnsi"/>
          <w:color w:val="000000" w:themeColor="text1"/>
          <w:sz w:val="24"/>
          <w:szCs w:val="24"/>
        </w:rPr>
        <w:t xml:space="preserve"> et</w:t>
      </w:r>
      <w:r w:rsidR="0023009B" w:rsidRPr="00524CB0">
        <w:rPr>
          <w:rFonts w:cstheme="minorHAnsi"/>
          <w:color w:val="000000" w:themeColor="text1"/>
          <w:sz w:val="24"/>
          <w:szCs w:val="24"/>
        </w:rPr>
        <w:t xml:space="preserve"> de</w:t>
      </w:r>
      <w:r w:rsidRPr="00524CB0">
        <w:rPr>
          <w:rFonts w:cstheme="minorHAnsi"/>
          <w:color w:val="000000" w:themeColor="text1"/>
          <w:sz w:val="24"/>
          <w:szCs w:val="24"/>
        </w:rPr>
        <w:t xml:space="preserve"> celui de Germania classé au patrimoine mondial de l’Unesco. </w:t>
      </w:r>
      <w:r w:rsidR="00DB0F8F" w:rsidRPr="00524CB0">
        <w:rPr>
          <w:rFonts w:cstheme="minorHAnsi"/>
          <w:color w:val="000000" w:themeColor="text1"/>
          <w:sz w:val="24"/>
          <w:szCs w:val="24"/>
        </w:rPr>
        <w:t>À</w:t>
      </w:r>
      <w:r w:rsidR="00B77C37" w:rsidRPr="00524CB0">
        <w:rPr>
          <w:rFonts w:cstheme="minorHAnsi"/>
          <w:color w:val="000000" w:themeColor="text1"/>
          <w:sz w:val="24"/>
          <w:szCs w:val="24"/>
        </w:rPr>
        <w:t xml:space="preserve"> suivre.</w:t>
      </w:r>
    </w:p>
    <w:p w14:paraId="7E852092" w14:textId="0EBA5CA4" w:rsidR="00887B63" w:rsidRPr="00524CB0" w:rsidRDefault="009E61FB" w:rsidP="00524CB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DE41E8" w:rsidRPr="00524CB0">
        <w:rPr>
          <w:rFonts w:cstheme="minorHAnsi"/>
          <w:color w:val="000000" w:themeColor="text1"/>
          <w:sz w:val="24"/>
          <w:szCs w:val="24"/>
        </w:rPr>
        <w:t xml:space="preserve">Le président </w:t>
      </w:r>
      <w:r w:rsidR="00887B63" w:rsidRPr="00524CB0">
        <w:rPr>
          <w:rFonts w:cstheme="minorHAnsi"/>
          <w:color w:val="000000" w:themeColor="text1"/>
          <w:sz w:val="24"/>
          <w:szCs w:val="24"/>
        </w:rPr>
        <w:t xml:space="preserve">rappelle </w:t>
      </w:r>
      <w:r w:rsidR="0023009B" w:rsidRPr="00524CB0">
        <w:rPr>
          <w:rFonts w:cstheme="minorHAnsi"/>
          <w:color w:val="000000" w:themeColor="text1"/>
          <w:sz w:val="24"/>
          <w:szCs w:val="24"/>
        </w:rPr>
        <w:t xml:space="preserve">qu’une </w:t>
      </w:r>
      <w:r w:rsidR="00887B63" w:rsidRPr="00524CB0">
        <w:rPr>
          <w:rFonts w:cstheme="minorHAnsi"/>
          <w:color w:val="000000" w:themeColor="text1"/>
          <w:sz w:val="24"/>
          <w:szCs w:val="24"/>
        </w:rPr>
        <w:t>belle exposition concernant la vie musicale à Munster au XIX</w:t>
      </w:r>
      <w:r w:rsidR="00887B63" w:rsidRPr="00524CB0">
        <w:rPr>
          <w:rFonts w:cstheme="minorHAnsi"/>
          <w:color w:val="000000" w:themeColor="text1"/>
          <w:sz w:val="24"/>
          <w:szCs w:val="24"/>
          <w:vertAlign w:val="superscript"/>
        </w:rPr>
        <w:t>e</w:t>
      </w:r>
      <w:r w:rsidR="00887B63" w:rsidRPr="00524CB0">
        <w:rPr>
          <w:rFonts w:cstheme="minorHAnsi"/>
          <w:color w:val="000000" w:themeColor="text1"/>
          <w:sz w:val="24"/>
          <w:szCs w:val="24"/>
        </w:rPr>
        <w:t xml:space="preserve"> et XX</w:t>
      </w:r>
      <w:r w:rsidR="00887B63" w:rsidRPr="00524CB0">
        <w:rPr>
          <w:rFonts w:cstheme="minorHAnsi"/>
          <w:color w:val="000000" w:themeColor="text1"/>
          <w:sz w:val="24"/>
          <w:szCs w:val="24"/>
          <w:vertAlign w:val="superscript"/>
        </w:rPr>
        <w:t>e</w:t>
      </w:r>
      <w:r w:rsidR="00887B63" w:rsidRPr="00524CB0">
        <w:rPr>
          <w:rFonts w:cstheme="minorHAnsi"/>
          <w:color w:val="000000" w:themeColor="text1"/>
          <w:sz w:val="24"/>
          <w:szCs w:val="24"/>
        </w:rPr>
        <w:t xml:space="preserve"> siècle </w:t>
      </w:r>
      <w:r w:rsidR="0023009B" w:rsidRPr="00524CB0">
        <w:rPr>
          <w:rFonts w:cstheme="minorHAnsi"/>
          <w:color w:val="000000" w:themeColor="text1"/>
          <w:sz w:val="24"/>
          <w:szCs w:val="24"/>
        </w:rPr>
        <w:t xml:space="preserve">est visible jusqu’à fin mars à la médiathèque de Munster. </w:t>
      </w:r>
      <w:r w:rsidR="00887B63" w:rsidRPr="00524CB0">
        <w:rPr>
          <w:rFonts w:cstheme="minorHAnsi"/>
          <w:color w:val="000000" w:themeColor="text1"/>
          <w:sz w:val="24"/>
          <w:szCs w:val="24"/>
        </w:rPr>
        <w:t>Nous y avons prêté des objets.</w:t>
      </w:r>
    </w:p>
    <w:p w14:paraId="543F7015" w14:textId="5DF22F3E" w:rsidR="00887B63" w:rsidRPr="00524CB0" w:rsidRDefault="009E61FB" w:rsidP="00524CB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887B63" w:rsidRPr="00524CB0">
        <w:rPr>
          <w:rFonts w:cstheme="minorHAnsi"/>
          <w:color w:val="000000" w:themeColor="text1"/>
          <w:sz w:val="24"/>
          <w:szCs w:val="24"/>
        </w:rPr>
        <w:t xml:space="preserve">Gérard propose d’acheter un battant de cloche </w:t>
      </w:r>
      <w:r w:rsidR="00F27294" w:rsidRPr="00524CB0">
        <w:rPr>
          <w:rFonts w:cstheme="minorHAnsi"/>
          <w:color w:val="000000" w:themeColor="text1"/>
          <w:sz w:val="24"/>
          <w:szCs w:val="24"/>
        </w:rPr>
        <w:t xml:space="preserve">chez Daniel </w:t>
      </w:r>
      <w:proofErr w:type="spellStart"/>
      <w:r w:rsidR="00F27294" w:rsidRPr="00524CB0">
        <w:rPr>
          <w:rFonts w:cstheme="minorHAnsi"/>
          <w:color w:val="000000" w:themeColor="text1"/>
          <w:sz w:val="24"/>
          <w:szCs w:val="24"/>
        </w:rPr>
        <w:t>Higlister</w:t>
      </w:r>
      <w:proofErr w:type="spellEnd"/>
      <w:r w:rsidR="00F27294" w:rsidRPr="00524CB0">
        <w:rPr>
          <w:rFonts w:cstheme="minorHAnsi"/>
          <w:color w:val="000000" w:themeColor="text1"/>
          <w:sz w:val="24"/>
          <w:szCs w:val="24"/>
        </w:rPr>
        <w:t xml:space="preserve">, </w:t>
      </w:r>
      <w:r w:rsidR="00887B63" w:rsidRPr="00524CB0">
        <w:rPr>
          <w:rFonts w:cstheme="minorHAnsi"/>
          <w:color w:val="000000" w:themeColor="text1"/>
          <w:sz w:val="24"/>
          <w:szCs w:val="24"/>
        </w:rPr>
        <w:t>pour une de nos deux belles cl</w:t>
      </w:r>
      <w:r w:rsidR="00CD2DED" w:rsidRPr="00524CB0">
        <w:rPr>
          <w:rFonts w:cstheme="minorHAnsi"/>
          <w:color w:val="000000" w:themeColor="text1"/>
          <w:sz w:val="24"/>
          <w:szCs w:val="24"/>
        </w:rPr>
        <w:t>oches</w:t>
      </w:r>
      <w:r w:rsidR="00887B63" w:rsidRPr="00524CB0">
        <w:rPr>
          <w:rFonts w:cstheme="minorHAnsi"/>
          <w:color w:val="000000" w:themeColor="text1"/>
          <w:sz w:val="24"/>
          <w:szCs w:val="24"/>
        </w:rPr>
        <w:t>. Le comité</w:t>
      </w:r>
      <w:r w:rsidR="00524CB0" w:rsidRPr="00524CB0">
        <w:rPr>
          <w:rFonts w:cstheme="minorHAnsi"/>
          <w:color w:val="000000" w:themeColor="text1"/>
          <w:sz w:val="24"/>
          <w:szCs w:val="24"/>
        </w:rPr>
        <w:t xml:space="preserve"> </w:t>
      </w:r>
      <w:r w:rsidR="00887B63" w:rsidRPr="00524CB0">
        <w:rPr>
          <w:rFonts w:cstheme="minorHAnsi"/>
          <w:color w:val="000000" w:themeColor="text1"/>
          <w:sz w:val="24"/>
          <w:szCs w:val="24"/>
        </w:rPr>
        <w:t xml:space="preserve">donne son accord. </w:t>
      </w:r>
    </w:p>
    <w:p w14:paraId="20BBB6F7" w14:textId="5BD38268" w:rsidR="00161820" w:rsidRPr="00524CB0" w:rsidRDefault="009E61FB" w:rsidP="00524CB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161820" w:rsidRPr="00524CB0">
        <w:rPr>
          <w:rFonts w:cstheme="minorHAnsi"/>
          <w:color w:val="000000" w:themeColor="text1"/>
          <w:sz w:val="24"/>
          <w:szCs w:val="24"/>
        </w:rPr>
        <w:t>Les deux premières conférences du cycle 2024</w:t>
      </w:r>
      <w:r w:rsidR="00DB0F8F" w:rsidRPr="00524CB0">
        <w:rPr>
          <w:rFonts w:cstheme="minorHAnsi"/>
          <w:color w:val="000000" w:themeColor="text1"/>
          <w:sz w:val="24"/>
          <w:szCs w:val="24"/>
        </w:rPr>
        <w:t>-</w:t>
      </w:r>
      <w:r w:rsidR="00161820" w:rsidRPr="00524CB0">
        <w:rPr>
          <w:rFonts w:cstheme="minorHAnsi"/>
          <w:color w:val="000000" w:themeColor="text1"/>
          <w:sz w:val="24"/>
          <w:szCs w:val="24"/>
        </w:rPr>
        <w:t>25 se sont déroulées dans de bonnes conditions, avec des exposés de qualité</w:t>
      </w:r>
      <w:r w:rsidR="00061CD8" w:rsidRPr="00524CB0">
        <w:rPr>
          <w:rFonts w:cstheme="minorHAnsi"/>
          <w:color w:val="000000" w:themeColor="text1"/>
          <w:sz w:val="24"/>
          <w:szCs w:val="24"/>
        </w:rPr>
        <w:t xml:space="preserve">. Celle de </w:t>
      </w:r>
      <w:r w:rsidR="00061CD8" w:rsidRPr="00524CB0">
        <w:rPr>
          <w:rFonts w:cstheme="minorHAnsi"/>
          <w:color w:val="000000" w:themeColor="text1"/>
          <w:kern w:val="0"/>
          <w:sz w:val="24"/>
          <w:szCs w:val="24"/>
        </w:rPr>
        <w:t xml:space="preserve">Florian </w:t>
      </w:r>
      <w:proofErr w:type="spellStart"/>
      <w:r w:rsidR="00061CD8" w:rsidRPr="00524CB0">
        <w:rPr>
          <w:rFonts w:cstheme="minorHAnsi"/>
          <w:color w:val="000000" w:themeColor="text1"/>
          <w:kern w:val="0"/>
          <w:sz w:val="24"/>
          <w:szCs w:val="24"/>
        </w:rPr>
        <w:t>Hensel</w:t>
      </w:r>
      <w:proofErr w:type="spellEnd"/>
      <w:r w:rsidR="00061CD8" w:rsidRPr="00524CB0">
        <w:rPr>
          <w:rFonts w:cstheme="minorHAnsi"/>
          <w:color w:val="000000" w:themeColor="text1"/>
          <w:kern w:val="0"/>
          <w:sz w:val="24"/>
          <w:szCs w:val="24"/>
        </w:rPr>
        <w:t xml:space="preserve"> a attiré un peu </w:t>
      </w:r>
      <w:r w:rsidR="005720AC" w:rsidRPr="00524CB0">
        <w:rPr>
          <w:rFonts w:cstheme="minorHAnsi"/>
          <w:color w:val="000000" w:themeColor="text1"/>
          <w:kern w:val="0"/>
          <w:sz w:val="24"/>
          <w:szCs w:val="24"/>
        </w:rPr>
        <w:t>plus</w:t>
      </w:r>
      <w:r w:rsidR="00061CD8" w:rsidRPr="00524CB0">
        <w:rPr>
          <w:rFonts w:cstheme="minorHAnsi"/>
          <w:color w:val="000000" w:themeColor="text1"/>
          <w:kern w:val="0"/>
          <w:sz w:val="24"/>
          <w:szCs w:val="24"/>
        </w:rPr>
        <w:t xml:space="preserve"> de </w:t>
      </w:r>
      <w:r w:rsidR="005720AC" w:rsidRPr="00524CB0">
        <w:rPr>
          <w:rFonts w:cstheme="minorHAnsi"/>
          <w:color w:val="000000" w:themeColor="text1"/>
          <w:kern w:val="0"/>
          <w:sz w:val="24"/>
          <w:szCs w:val="24"/>
        </w:rPr>
        <w:t>5</w:t>
      </w:r>
      <w:r w:rsidR="00061CD8" w:rsidRPr="00524CB0">
        <w:rPr>
          <w:rFonts w:cstheme="minorHAnsi"/>
          <w:color w:val="000000" w:themeColor="text1"/>
          <w:kern w:val="0"/>
          <w:sz w:val="24"/>
          <w:szCs w:val="24"/>
        </w:rPr>
        <w:t>0 personnes et celle d’</w:t>
      </w:r>
      <w:r w:rsidR="00DB0F8F" w:rsidRPr="00524CB0">
        <w:rPr>
          <w:rFonts w:cstheme="minorHAnsi"/>
          <w:color w:val="000000" w:themeColor="text1"/>
          <w:kern w:val="0"/>
          <w:sz w:val="24"/>
          <w:szCs w:val="24"/>
        </w:rPr>
        <w:t>É</w:t>
      </w:r>
      <w:r w:rsidR="00061CD8" w:rsidRPr="00524CB0">
        <w:rPr>
          <w:rFonts w:cstheme="minorHAnsi"/>
          <w:color w:val="000000" w:themeColor="text1"/>
          <w:kern w:val="0"/>
          <w:sz w:val="24"/>
          <w:szCs w:val="24"/>
        </w:rPr>
        <w:t xml:space="preserve">milien </w:t>
      </w:r>
      <w:proofErr w:type="spellStart"/>
      <w:r w:rsidR="00061CD8" w:rsidRPr="00524CB0">
        <w:rPr>
          <w:rFonts w:cstheme="minorHAnsi"/>
          <w:color w:val="000000" w:themeColor="text1"/>
          <w:kern w:val="0"/>
          <w:sz w:val="24"/>
          <w:szCs w:val="24"/>
        </w:rPr>
        <w:t>Rhinn</w:t>
      </w:r>
      <w:proofErr w:type="spellEnd"/>
      <w:r w:rsidR="00061CD8" w:rsidRPr="00524CB0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5720AC" w:rsidRPr="00524CB0">
        <w:rPr>
          <w:rFonts w:cstheme="minorHAnsi"/>
          <w:color w:val="000000" w:themeColor="text1"/>
          <w:kern w:val="0"/>
          <w:sz w:val="24"/>
          <w:szCs w:val="24"/>
        </w:rPr>
        <w:t>dans les quarante.</w:t>
      </w:r>
      <w:r w:rsidR="00061CD8" w:rsidRPr="00524CB0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161820" w:rsidRPr="00524CB0">
        <w:rPr>
          <w:rFonts w:cstheme="minorHAnsi"/>
          <w:color w:val="000000" w:themeColor="text1"/>
          <w:sz w:val="24"/>
          <w:szCs w:val="24"/>
        </w:rPr>
        <w:t xml:space="preserve">La prochaine aura lieu </w:t>
      </w:r>
      <w:r w:rsidR="0023009B" w:rsidRPr="00524CB0">
        <w:rPr>
          <w:rFonts w:cstheme="minorHAnsi"/>
          <w:color w:val="000000" w:themeColor="text1"/>
          <w:sz w:val="24"/>
          <w:szCs w:val="24"/>
        </w:rPr>
        <w:t>jeudi</w:t>
      </w:r>
      <w:r w:rsidR="00161820" w:rsidRPr="00524CB0">
        <w:rPr>
          <w:rFonts w:cstheme="minorHAnsi"/>
          <w:color w:val="000000" w:themeColor="text1"/>
          <w:sz w:val="24"/>
          <w:szCs w:val="24"/>
        </w:rPr>
        <w:t xml:space="preserve"> 20 mars sur le droit local, par </w:t>
      </w:r>
      <w:r w:rsidR="00DB0F8F" w:rsidRPr="00524CB0">
        <w:rPr>
          <w:rFonts w:cstheme="minorHAnsi"/>
          <w:color w:val="000000" w:themeColor="text1"/>
          <w:sz w:val="24"/>
          <w:szCs w:val="24"/>
        </w:rPr>
        <w:t>É</w:t>
      </w:r>
      <w:r w:rsidR="00161820" w:rsidRPr="00524CB0">
        <w:rPr>
          <w:rFonts w:cstheme="minorHAnsi"/>
          <w:color w:val="000000" w:themeColor="text1"/>
          <w:sz w:val="24"/>
          <w:szCs w:val="24"/>
        </w:rPr>
        <w:t xml:space="preserve">milien </w:t>
      </w:r>
      <w:proofErr w:type="spellStart"/>
      <w:r w:rsidR="00161820" w:rsidRPr="00524CB0">
        <w:rPr>
          <w:rFonts w:cstheme="minorHAnsi"/>
          <w:color w:val="000000" w:themeColor="text1"/>
          <w:sz w:val="24"/>
          <w:szCs w:val="24"/>
        </w:rPr>
        <w:t>Rhinn</w:t>
      </w:r>
      <w:proofErr w:type="spellEnd"/>
      <w:r w:rsidR="00161820" w:rsidRPr="00524CB0">
        <w:rPr>
          <w:rFonts w:cstheme="minorHAnsi"/>
          <w:color w:val="000000" w:themeColor="text1"/>
          <w:sz w:val="24"/>
          <w:szCs w:val="24"/>
        </w:rPr>
        <w:t>, juriste</w:t>
      </w:r>
      <w:r w:rsidR="0023009B" w:rsidRPr="00524CB0">
        <w:rPr>
          <w:rFonts w:cstheme="minorHAnsi"/>
          <w:color w:val="000000" w:themeColor="text1"/>
          <w:sz w:val="24"/>
          <w:szCs w:val="24"/>
        </w:rPr>
        <w:t>,</w:t>
      </w:r>
      <w:r w:rsidR="00061CD8" w:rsidRPr="00524CB0">
        <w:rPr>
          <w:rFonts w:cstheme="minorHAnsi"/>
          <w:color w:val="000000" w:themeColor="text1"/>
          <w:sz w:val="24"/>
          <w:szCs w:val="24"/>
        </w:rPr>
        <w:t xml:space="preserve"> et fera suite à la précédente</w:t>
      </w:r>
      <w:r w:rsidR="00161820" w:rsidRPr="00524CB0">
        <w:rPr>
          <w:rFonts w:cstheme="minorHAnsi"/>
          <w:color w:val="000000" w:themeColor="text1"/>
          <w:sz w:val="24"/>
          <w:szCs w:val="24"/>
        </w:rPr>
        <w:t>.</w:t>
      </w:r>
    </w:p>
    <w:p w14:paraId="5C66D355" w14:textId="77777777" w:rsidR="005720AC" w:rsidRPr="00B77C37" w:rsidRDefault="005720AC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6FC64728" w14:textId="753FDE81" w:rsidR="00061CD8" w:rsidRDefault="00061CD8" w:rsidP="00524CB0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B77C37">
        <w:rPr>
          <w:rFonts w:cstheme="minorHAnsi"/>
          <w:b/>
          <w:bCs/>
          <w:color w:val="000000" w:themeColor="text1"/>
          <w:sz w:val="24"/>
          <w:szCs w:val="24"/>
        </w:rPr>
        <w:t>2) Approbation du compte rendu de la dernière réunion</w:t>
      </w:r>
      <w:r w:rsidR="00F272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75622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23009B">
        <w:rPr>
          <w:rFonts w:cstheme="minorHAnsi"/>
          <w:sz w:val="24"/>
          <w:szCs w:val="24"/>
        </w:rPr>
        <w:t>à l’unanimité des membres présents.</w:t>
      </w:r>
    </w:p>
    <w:p w14:paraId="24A4BD39" w14:textId="77777777" w:rsidR="005720AC" w:rsidRPr="0023009B" w:rsidRDefault="005720AC" w:rsidP="00524CB0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5EFBF891" w14:textId="77777777" w:rsidR="00704334" w:rsidRDefault="00061CD8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D562E0">
        <w:rPr>
          <w:rFonts w:cstheme="minorHAnsi"/>
          <w:b/>
          <w:bCs/>
          <w:color w:val="000000" w:themeColor="text1"/>
          <w:sz w:val="24"/>
          <w:szCs w:val="24"/>
        </w:rPr>
        <w:t>3) L’exposition sur les 80 ans de la Libération</w:t>
      </w:r>
    </w:p>
    <w:p w14:paraId="037BA9BF" w14:textId="77777777" w:rsidR="00CD2DED" w:rsidRPr="00D562E0" w:rsidRDefault="00CD2DED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2BBA69" w14:textId="77777777" w:rsidR="00704334" w:rsidRPr="0023009B" w:rsidRDefault="00704334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 xml:space="preserve">- </w:t>
      </w:r>
      <w:r w:rsidR="00061CD8" w:rsidRPr="0023009B">
        <w:rPr>
          <w:rFonts w:cstheme="minorHAnsi"/>
          <w:color w:val="000000" w:themeColor="text1"/>
          <w:sz w:val="24"/>
          <w:szCs w:val="24"/>
        </w:rPr>
        <w:t>Elle a duré du 4 au 9 février et a été unanimement appréciée. Nous avons eu près de 2000 visiteurs dont les écoles d</w:t>
      </w:r>
      <w:r w:rsidRPr="0023009B">
        <w:rPr>
          <w:rFonts w:cstheme="minorHAnsi"/>
          <w:color w:val="000000" w:themeColor="text1"/>
          <w:sz w:val="24"/>
          <w:szCs w:val="24"/>
        </w:rPr>
        <w:t>u</w:t>
      </w:r>
      <w:r w:rsidR="00061CD8" w:rsidRPr="0023009B">
        <w:rPr>
          <w:rFonts w:cstheme="minorHAnsi"/>
          <w:color w:val="000000" w:themeColor="text1"/>
          <w:sz w:val="24"/>
          <w:szCs w:val="24"/>
        </w:rPr>
        <w:t xml:space="preserve"> primaire et du collège. C’est le résultat d’une excellente collaboration de notre association</w:t>
      </w:r>
      <w:r w:rsidR="0023009B">
        <w:rPr>
          <w:rFonts w:cstheme="minorHAnsi"/>
          <w:color w:val="000000" w:themeColor="text1"/>
          <w:sz w:val="24"/>
          <w:szCs w:val="24"/>
        </w:rPr>
        <w:t xml:space="preserve"> avec</w:t>
      </w:r>
      <w:r w:rsidR="00CD2DED">
        <w:rPr>
          <w:rFonts w:cstheme="minorHAnsi"/>
          <w:color w:val="000000" w:themeColor="text1"/>
          <w:sz w:val="24"/>
          <w:szCs w:val="24"/>
        </w:rPr>
        <w:t xml:space="preserve"> </w:t>
      </w:r>
      <w:r w:rsidR="0023009B">
        <w:rPr>
          <w:rFonts w:cstheme="minorHAnsi"/>
          <w:color w:val="000000" w:themeColor="text1"/>
          <w:sz w:val="24"/>
          <w:szCs w:val="24"/>
        </w:rPr>
        <w:t>l</w:t>
      </w:r>
      <w:r w:rsidR="00061CD8" w:rsidRPr="0023009B">
        <w:rPr>
          <w:rFonts w:cstheme="minorHAnsi"/>
          <w:color w:val="000000" w:themeColor="text1"/>
          <w:sz w:val="24"/>
          <w:szCs w:val="24"/>
        </w:rPr>
        <w:t xml:space="preserve">es services de la ville de Munster en particulier </w:t>
      </w:r>
      <w:r w:rsidR="0023009B">
        <w:rPr>
          <w:rFonts w:cstheme="minorHAnsi"/>
          <w:color w:val="000000" w:themeColor="text1"/>
          <w:sz w:val="24"/>
          <w:szCs w:val="24"/>
        </w:rPr>
        <w:t>avec</w:t>
      </w:r>
      <w:r w:rsidR="00061CD8" w:rsidRPr="0023009B">
        <w:rPr>
          <w:rFonts w:cstheme="minorHAnsi"/>
          <w:color w:val="000000" w:themeColor="text1"/>
          <w:sz w:val="24"/>
          <w:szCs w:val="24"/>
        </w:rPr>
        <w:t xml:space="preserve"> Juliette </w:t>
      </w:r>
      <w:proofErr w:type="spellStart"/>
      <w:r w:rsidR="00061CD8" w:rsidRPr="0023009B">
        <w:rPr>
          <w:rFonts w:cstheme="minorHAnsi"/>
          <w:color w:val="000000" w:themeColor="text1"/>
          <w:sz w:val="24"/>
          <w:szCs w:val="24"/>
        </w:rPr>
        <w:t>Burghart</w:t>
      </w:r>
      <w:proofErr w:type="spellEnd"/>
      <w:r w:rsidR="005720AC">
        <w:rPr>
          <w:rFonts w:cstheme="minorHAnsi"/>
          <w:color w:val="000000" w:themeColor="text1"/>
          <w:sz w:val="24"/>
          <w:szCs w:val="24"/>
        </w:rPr>
        <w:t>,</w:t>
      </w:r>
      <w:r w:rsidR="00061CD8" w:rsidRPr="0023009B">
        <w:rPr>
          <w:rFonts w:cstheme="minorHAnsi"/>
          <w:color w:val="000000" w:themeColor="text1"/>
          <w:sz w:val="24"/>
          <w:szCs w:val="24"/>
        </w:rPr>
        <w:t xml:space="preserve"> l’archiviste</w:t>
      </w:r>
      <w:r w:rsidR="0023009B">
        <w:rPr>
          <w:rFonts w:cstheme="minorHAnsi"/>
          <w:color w:val="000000" w:themeColor="text1"/>
          <w:sz w:val="24"/>
          <w:szCs w:val="24"/>
        </w:rPr>
        <w:t>.</w:t>
      </w:r>
    </w:p>
    <w:p w14:paraId="3A9B2690" w14:textId="01CD6DAB" w:rsidR="00704334" w:rsidRPr="0023009B" w:rsidRDefault="00704334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>- Nous avons eu en don de M. et M</w:t>
      </w:r>
      <w:r w:rsidRPr="00DB0F8F">
        <w:rPr>
          <w:rFonts w:cstheme="minorHAnsi"/>
          <w:color w:val="000000" w:themeColor="text1"/>
          <w:sz w:val="24"/>
          <w:szCs w:val="24"/>
          <w:vertAlign w:val="superscript"/>
        </w:rPr>
        <w:t>me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 Noël une capote de l’armée française 1939</w:t>
      </w:r>
      <w:r w:rsidR="00DB0F8F">
        <w:rPr>
          <w:rFonts w:cstheme="minorHAnsi"/>
          <w:color w:val="000000" w:themeColor="text1"/>
          <w:sz w:val="24"/>
          <w:szCs w:val="24"/>
        </w:rPr>
        <w:t>-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40, </w:t>
      </w:r>
      <w:r w:rsidR="00B77C37" w:rsidRPr="0023009B">
        <w:rPr>
          <w:rFonts w:cstheme="minorHAnsi"/>
          <w:color w:val="000000" w:themeColor="text1"/>
          <w:sz w:val="24"/>
          <w:szCs w:val="24"/>
        </w:rPr>
        <w:t xml:space="preserve">une veste, </w:t>
      </w:r>
      <w:r w:rsidRPr="0023009B">
        <w:rPr>
          <w:rFonts w:cstheme="minorHAnsi"/>
          <w:color w:val="000000" w:themeColor="text1"/>
          <w:sz w:val="24"/>
          <w:szCs w:val="24"/>
        </w:rPr>
        <w:t>une marmite et un porte-carte</w:t>
      </w:r>
      <w:r w:rsidR="00B77C37">
        <w:rPr>
          <w:rFonts w:cstheme="minorHAnsi"/>
          <w:color w:val="000000" w:themeColor="text1"/>
          <w:sz w:val="24"/>
          <w:szCs w:val="24"/>
        </w:rPr>
        <w:t xml:space="preserve"> américains de la </w:t>
      </w:r>
      <w:r w:rsidR="005720AC">
        <w:rPr>
          <w:rFonts w:cstheme="minorHAnsi"/>
          <w:color w:val="000000" w:themeColor="text1"/>
          <w:sz w:val="24"/>
          <w:szCs w:val="24"/>
        </w:rPr>
        <w:t>D</w:t>
      </w:r>
      <w:r w:rsidR="00B77C37">
        <w:rPr>
          <w:rFonts w:cstheme="minorHAnsi"/>
          <w:color w:val="000000" w:themeColor="text1"/>
          <w:sz w:val="24"/>
          <w:szCs w:val="24"/>
        </w:rPr>
        <w:t xml:space="preserve">euxième </w:t>
      </w:r>
      <w:r w:rsidR="005720AC">
        <w:rPr>
          <w:rFonts w:cstheme="minorHAnsi"/>
          <w:color w:val="000000" w:themeColor="text1"/>
          <w:sz w:val="24"/>
          <w:szCs w:val="24"/>
        </w:rPr>
        <w:t>G</w:t>
      </w:r>
      <w:r w:rsidR="00B77C37">
        <w:rPr>
          <w:rFonts w:cstheme="minorHAnsi"/>
          <w:color w:val="000000" w:themeColor="text1"/>
          <w:sz w:val="24"/>
          <w:szCs w:val="24"/>
        </w:rPr>
        <w:t>uerre mondiale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 ainsi que trois assiettes </w:t>
      </w:r>
      <w:r w:rsidR="0023009B">
        <w:rPr>
          <w:rFonts w:cstheme="minorHAnsi"/>
          <w:color w:val="000000" w:themeColor="text1"/>
          <w:sz w:val="24"/>
          <w:szCs w:val="24"/>
        </w:rPr>
        <w:t xml:space="preserve">marquées à l’arrière de 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la croix gammée. </w:t>
      </w:r>
    </w:p>
    <w:p w14:paraId="6D2322AC" w14:textId="6D26CF02" w:rsidR="00704334" w:rsidRPr="0023009B" w:rsidRDefault="00704334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lastRenderedPageBreak/>
        <w:t xml:space="preserve">- </w:t>
      </w:r>
      <w:r w:rsidR="005720AC">
        <w:rPr>
          <w:rFonts w:cstheme="minorHAnsi"/>
          <w:color w:val="000000" w:themeColor="text1"/>
          <w:sz w:val="24"/>
          <w:szCs w:val="24"/>
        </w:rPr>
        <w:t>Le président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 a collecté de nombreux témoignages</w:t>
      </w:r>
      <w:r w:rsidR="00F27294">
        <w:rPr>
          <w:rFonts w:cstheme="minorHAnsi"/>
          <w:color w:val="000000" w:themeColor="text1"/>
          <w:sz w:val="24"/>
          <w:szCs w:val="24"/>
        </w:rPr>
        <w:t xml:space="preserve"> </w:t>
      </w:r>
      <w:r w:rsidR="00CD2DED">
        <w:rPr>
          <w:rFonts w:cstheme="minorHAnsi"/>
          <w:color w:val="000000" w:themeColor="text1"/>
          <w:sz w:val="24"/>
          <w:szCs w:val="24"/>
        </w:rPr>
        <w:t>(</w:t>
      </w:r>
      <w:r w:rsidR="00F27294">
        <w:rPr>
          <w:rFonts w:cstheme="minorHAnsi"/>
          <w:color w:val="000000" w:themeColor="text1"/>
          <w:sz w:val="24"/>
          <w:szCs w:val="24"/>
        </w:rPr>
        <w:t>2</w:t>
      </w:r>
      <w:r w:rsidR="00CD2DED">
        <w:rPr>
          <w:rFonts w:cstheme="minorHAnsi"/>
          <w:color w:val="000000" w:themeColor="text1"/>
          <w:sz w:val="24"/>
          <w:szCs w:val="24"/>
        </w:rPr>
        <w:t>4)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 et en a encore deux à collecter, cela va donner un article </w:t>
      </w:r>
      <w:r w:rsidR="00AB408E" w:rsidRPr="0023009B">
        <w:rPr>
          <w:rFonts w:cstheme="minorHAnsi"/>
          <w:color w:val="000000" w:themeColor="text1"/>
          <w:sz w:val="24"/>
          <w:szCs w:val="24"/>
        </w:rPr>
        <w:t>pour l’annuaire 2025</w:t>
      </w:r>
      <w:r w:rsidR="005720AC">
        <w:rPr>
          <w:rFonts w:cstheme="minorHAnsi"/>
          <w:color w:val="000000" w:themeColor="text1"/>
          <w:sz w:val="24"/>
          <w:szCs w:val="24"/>
        </w:rPr>
        <w:t> :</w:t>
      </w:r>
      <w:r w:rsidR="00DB0F8F">
        <w:rPr>
          <w:rFonts w:cstheme="minorHAnsi"/>
          <w:color w:val="000000" w:themeColor="text1"/>
          <w:sz w:val="24"/>
          <w:szCs w:val="24"/>
        </w:rPr>
        <w:t xml:space="preserve"> </w:t>
      </w:r>
      <w:r w:rsidRPr="0023009B">
        <w:rPr>
          <w:rFonts w:cstheme="minorHAnsi"/>
          <w:color w:val="000000" w:themeColor="text1"/>
          <w:sz w:val="24"/>
          <w:szCs w:val="24"/>
        </w:rPr>
        <w:t>« </w:t>
      </w:r>
      <w:r w:rsidR="00DB0F8F">
        <w:rPr>
          <w:rFonts w:cstheme="minorHAnsi"/>
          <w:color w:val="000000" w:themeColor="text1"/>
          <w:sz w:val="24"/>
          <w:szCs w:val="24"/>
        </w:rPr>
        <w:t>M</w:t>
      </w:r>
      <w:r w:rsidRPr="0023009B">
        <w:rPr>
          <w:rFonts w:cstheme="minorHAnsi"/>
          <w:color w:val="000000" w:themeColor="text1"/>
          <w:sz w:val="24"/>
          <w:szCs w:val="24"/>
        </w:rPr>
        <w:t>émoires de la Libération, 80 ans après »</w:t>
      </w:r>
      <w:r w:rsidR="00AB408E" w:rsidRPr="0023009B">
        <w:rPr>
          <w:rFonts w:cstheme="minorHAnsi"/>
          <w:color w:val="000000" w:themeColor="text1"/>
          <w:sz w:val="24"/>
          <w:szCs w:val="24"/>
        </w:rPr>
        <w:t>, illustré par de nombreuses photos.</w:t>
      </w:r>
    </w:p>
    <w:p w14:paraId="77F621CF" w14:textId="158C5396" w:rsidR="00887B63" w:rsidRDefault="00704334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 xml:space="preserve">- </w:t>
      </w:r>
      <w:r w:rsidR="00E92BDE" w:rsidRPr="0023009B">
        <w:rPr>
          <w:rFonts w:cstheme="minorHAnsi"/>
          <w:color w:val="000000" w:themeColor="text1"/>
          <w:sz w:val="24"/>
          <w:szCs w:val="24"/>
        </w:rPr>
        <w:t>M. et M</w:t>
      </w:r>
      <w:r w:rsidR="00E92BDE" w:rsidRPr="00DB0F8F">
        <w:rPr>
          <w:rFonts w:cstheme="minorHAnsi"/>
          <w:color w:val="000000" w:themeColor="text1"/>
          <w:sz w:val="24"/>
          <w:szCs w:val="24"/>
          <w:vertAlign w:val="superscript"/>
        </w:rPr>
        <w:t>me</w:t>
      </w:r>
      <w:r w:rsidR="00E92BDE" w:rsidRPr="0023009B">
        <w:rPr>
          <w:rFonts w:cstheme="minorHAnsi"/>
          <w:color w:val="000000" w:themeColor="text1"/>
          <w:sz w:val="24"/>
          <w:szCs w:val="24"/>
        </w:rPr>
        <w:t xml:space="preserve"> Noël</w:t>
      </w:r>
      <w:r w:rsidR="00DB0F8F">
        <w:rPr>
          <w:rFonts w:cstheme="minorHAnsi"/>
          <w:color w:val="000000" w:themeColor="text1"/>
          <w:sz w:val="24"/>
          <w:szCs w:val="24"/>
        </w:rPr>
        <w:t>,</w:t>
      </w:r>
      <w:r w:rsidR="00E92BDE" w:rsidRPr="0023009B">
        <w:rPr>
          <w:rFonts w:cstheme="minorHAnsi"/>
          <w:color w:val="000000" w:themeColor="text1"/>
          <w:sz w:val="24"/>
          <w:szCs w:val="24"/>
        </w:rPr>
        <w:t xml:space="preserve"> qui vident leur maison de Munster, </w:t>
      </w:r>
      <w:r w:rsidR="00CD2DED">
        <w:rPr>
          <w:rFonts w:cstheme="minorHAnsi"/>
          <w:color w:val="000000" w:themeColor="text1"/>
          <w:sz w:val="24"/>
          <w:szCs w:val="24"/>
        </w:rPr>
        <w:t xml:space="preserve">y 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ont </w:t>
      </w:r>
      <w:r w:rsidR="0023009B">
        <w:rPr>
          <w:rFonts w:cstheme="minorHAnsi"/>
          <w:color w:val="000000" w:themeColor="text1"/>
          <w:sz w:val="24"/>
          <w:szCs w:val="24"/>
        </w:rPr>
        <w:t xml:space="preserve">aussi 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trouvé deux épées en excellent état, ayant appartenu à un officier allemand qui avait habité </w:t>
      </w:r>
      <w:r w:rsidR="0023009B">
        <w:rPr>
          <w:rFonts w:cstheme="minorHAnsi"/>
          <w:color w:val="000000" w:themeColor="text1"/>
          <w:sz w:val="24"/>
          <w:szCs w:val="24"/>
        </w:rPr>
        <w:t>ce</w:t>
      </w:r>
      <w:r w:rsidR="00DB0F8F">
        <w:rPr>
          <w:rFonts w:cstheme="minorHAnsi"/>
          <w:color w:val="000000" w:themeColor="text1"/>
          <w:sz w:val="24"/>
          <w:szCs w:val="24"/>
        </w:rPr>
        <w:t>tt</w:t>
      </w:r>
      <w:r w:rsidR="0023009B">
        <w:rPr>
          <w:rFonts w:cstheme="minorHAnsi"/>
          <w:color w:val="000000" w:themeColor="text1"/>
          <w:sz w:val="24"/>
          <w:szCs w:val="24"/>
        </w:rPr>
        <w:t>e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 maison entre 1940 et 1945</w:t>
      </w:r>
      <w:r w:rsidR="0023009B">
        <w:rPr>
          <w:rFonts w:cstheme="minorHAnsi"/>
          <w:color w:val="000000" w:themeColor="text1"/>
          <w:sz w:val="24"/>
          <w:szCs w:val="24"/>
        </w:rPr>
        <w:t>. I</w:t>
      </w:r>
      <w:r w:rsidRPr="0023009B">
        <w:rPr>
          <w:rFonts w:cstheme="minorHAnsi"/>
          <w:color w:val="000000" w:themeColor="text1"/>
          <w:sz w:val="24"/>
          <w:szCs w:val="24"/>
        </w:rPr>
        <w:t>ls nous les proposent</w:t>
      </w:r>
      <w:r w:rsidR="00524CB0">
        <w:rPr>
          <w:rFonts w:cstheme="minorHAnsi"/>
          <w:color w:val="000000" w:themeColor="text1"/>
          <w:sz w:val="24"/>
          <w:szCs w:val="24"/>
        </w:rPr>
        <w:t xml:space="preserve"> </w:t>
      </w:r>
      <w:r w:rsidRPr="0023009B">
        <w:rPr>
          <w:rFonts w:cstheme="minorHAnsi"/>
          <w:color w:val="000000" w:themeColor="text1"/>
          <w:sz w:val="24"/>
          <w:szCs w:val="24"/>
        </w:rPr>
        <w:t>pour 800</w:t>
      </w:r>
      <w:r w:rsidR="00524CB0">
        <w:rPr>
          <w:rFonts w:cstheme="minorHAnsi"/>
          <w:color w:val="000000" w:themeColor="text1"/>
          <w:sz w:val="24"/>
          <w:szCs w:val="24"/>
        </w:rPr>
        <w:t xml:space="preserve"> 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euros </w:t>
      </w:r>
      <w:r w:rsidR="00161820" w:rsidRPr="0023009B">
        <w:rPr>
          <w:rFonts w:cstheme="minorHAnsi"/>
          <w:color w:val="000000" w:themeColor="text1"/>
          <w:sz w:val="24"/>
          <w:szCs w:val="24"/>
        </w:rPr>
        <w:t>les deux, prix certainement très en-dessous de leur cours.</w:t>
      </w:r>
      <w:r w:rsidR="00524CB0">
        <w:rPr>
          <w:rFonts w:cstheme="minorHAnsi"/>
          <w:color w:val="000000" w:themeColor="text1"/>
          <w:sz w:val="24"/>
          <w:szCs w:val="24"/>
        </w:rPr>
        <w:t xml:space="preserve"> </w:t>
      </w:r>
      <w:r w:rsidR="005720AC">
        <w:rPr>
          <w:rFonts w:cstheme="minorHAnsi"/>
          <w:color w:val="000000" w:themeColor="text1"/>
          <w:sz w:val="24"/>
          <w:szCs w:val="24"/>
        </w:rPr>
        <w:t>Ces épées</w:t>
      </w:r>
      <w:r w:rsidR="00882483">
        <w:rPr>
          <w:rFonts w:cstheme="minorHAnsi"/>
          <w:color w:val="000000" w:themeColor="text1"/>
          <w:sz w:val="24"/>
          <w:szCs w:val="24"/>
        </w:rPr>
        <w:t>,</w:t>
      </w:r>
      <w:r w:rsidR="005720AC">
        <w:rPr>
          <w:rFonts w:cstheme="minorHAnsi"/>
          <w:color w:val="000000" w:themeColor="text1"/>
          <w:sz w:val="24"/>
          <w:szCs w:val="24"/>
        </w:rPr>
        <w:t xml:space="preserve"> en très bon état, sont des témoins de la Deuxième Guerre mondiale</w:t>
      </w:r>
      <w:r w:rsidR="0023009B">
        <w:rPr>
          <w:rFonts w:cstheme="minorHAnsi"/>
          <w:color w:val="000000" w:themeColor="text1"/>
          <w:sz w:val="24"/>
          <w:szCs w:val="24"/>
        </w:rPr>
        <w:t xml:space="preserve"> à Munster,</w:t>
      </w:r>
      <w:r w:rsidR="00161820" w:rsidRPr="0023009B">
        <w:rPr>
          <w:rFonts w:cstheme="minorHAnsi"/>
          <w:color w:val="000000" w:themeColor="text1"/>
          <w:sz w:val="24"/>
          <w:szCs w:val="24"/>
        </w:rPr>
        <w:t xml:space="preserve"> le comité a approuvé cet achat. </w:t>
      </w:r>
    </w:p>
    <w:p w14:paraId="387BEFD2" w14:textId="77777777" w:rsidR="00CD2DED" w:rsidRPr="0023009B" w:rsidRDefault="00CD2DED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05AC1B3E" w14:textId="48CB064A" w:rsidR="00887B63" w:rsidRDefault="00887B63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D562E0">
        <w:rPr>
          <w:rFonts w:cstheme="minorHAnsi"/>
          <w:b/>
          <w:bCs/>
          <w:color w:val="000000" w:themeColor="text1"/>
          <w:sz w:val="24"/>
          <w:szCs w:val="24"/>
        </w:rPr>
        <w:t xml:space="preserve">4) </w:t>
      </w:r>
      <w:r w:rsidR="0023009B" w:rsidRPr="00D562E0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Pr="00D562E0">
        <w:rPr>
          <w:rFonts w:cstheme="minorHAnsi"/>
          <w:b/>
          <w:bCs/>
          <w:color w:val="000000" w:themeColor="text1"/>
          <w:sz w:val="24"/>
          <w:szCs w:val="24"/>
        </w:rPr>
        <w:t xml:space="preserve">oint sur le projet d’ouvrage </w:t>
      </w:r>
      <w:proofErr w:type="spellStart"/>
      <w:r w:rsidRPr="00D562E0">
        <w:rPr>
          <w:rFonts w:cstheme="minorHAnsi"/>
          <w:b/>
          <w:bCs/>
          <w:color w:val="000000" w:themeColor="text1"/>
          <w:sz w:val="24"/>
          <w:szCs w:val="24"/>
        </w:rPr>
        <w:t>Deybach</w:t>
      </w:r>
      <w:proofErr w:type="spellEnd"/>
    </w:p>
    <w:p w14:paraId="369DC5BB" w14:textId="77777777" w:rsidR="005720AC" w:rsidRPr="00D562E0" w:rsidRDefault="005720AC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DB77737" w14:textId="23A242AB" w:rsidR="00D562E0" w:rsidRDefault="00887B63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 xml:space="preserve">Le projet suit son cours, il y a beaucoup de matière et de travail. </w:t>
      </w:r>
      <w:r w:rsidR="005720AC">
        <w:rPr>
          <w:rFonts w:cstheme="minorHAnsi"/>
          <w:color w:val="000000" w:themeColor="text1"/>
          <w:sz w:val="24"/>
          <w:szCs w:val="24"/>
        </w:rPr>
        <w:t>Si la publication n’est pas prête pour novembre,</w:t>
      </w:r>
      <w:r w:rsidR="00524CB0">
        <w:rPr>
          <w:rFonts w:cstheme="minorHAnsi"/>
          <w:color w:val="000000" w:themeColor="text1"/>
          <w:sz w:val="24"/>
          <w:szCs w:val="24"/>
        </w:rPr>
        <w:t xml:space="preserve"> 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nous pouvons </w:t>
      </w:r>
      <w:r w:rsidR="005720AC">
        <w:rPr>
          <w:rFonts w:cstheme="minorHAnsi"/>
          <w:color w:val="000000" w:themeColor="text1"/>
          <w:sz w:val="24"/>
          <w:szCs w:val="24"/>
        </w:rPr>
        <w:t xml:space="preserve">la </w:t>
      </w:r>
      <w:r w:rsidRPr="0023009B">
        <w:rPr>
          <w:rFonts w:cstheme="minorHAnsi"/>
          <w:color w:val="000000" w:themeColor="text1"/>
          <w:sz w:val="24"/>
          <w:szCs w:val="24"/>
        </w:rPr>
        <w:t>reporter au printemps 2026.</w:t>
      </w:r>
    </w:p>
    <w:p w14:paraId="6265627A" w14:textId="77777777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667FD8EE" w14:textId="2FBD23E5" w:rsidR="00D562E0" w:rsidRDefault="00887B63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D562E0">
        <w:rPr>
          <w:rFonts w:cstheme="minorHAnsi"/>
          <w:b/>
          <w:bCs/>
          <w:sz w:val="24"/>
          <w:szCs w:val="24"/>
        </w:rPr>
        <w:t xml:space="preserve">5) </w:t>
      </w:r>
      <w:r w:rsidRPr="00D562E0">
        <w:rPr>
          <w:rFonts w:cstheme="minorHAnsi"/>
          <w:b/>
          <w:bCs/>
          <w:color w:val="000000" w:themeColor="text1"/>
          <w:sz w:val="24"/>
          <w:szCs w:val="24"/>
        </w:rPr>
        <w:t xml:space="preserve">l’annuaire 2025 </w:t>
      </w:r>
    </w:p>
    <w:p w14:paraId="51B210E8" w14:textId="77777777" w:rsidR="00CD2DED" w:rsidRDefault="00CD2DED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73F6415" w14:textId="55040BEB" w:rsidR="00D562E0" w:rsidRDefault="00D562E0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- </w:t>
      </w:r>
      <w:r w:rsidR="00887B63" w:rsidRPr="00D562E0">
        <w:rPr>
          <w:rFonts w:cstheme="minorHAnsi"/>
          <w:color w:val="000000" w:themeColor="text1"/>
          <w:sz w:val="24"/>
          <w:szCs w:val="24"/>
        </w:rPr>
        <w:t>Qui rédigera la préface</w:t>
      </w:r>
      <w:r w:rsidR="00A577A0" w:rsidRPr="00D562E0">
        <w:rPr>
          <w:rFonts w:cstheme="minorHAnsi"/>
          <w:color w:val="000000" w:themeColor="text1"/>
          <w:sz w:val="24"/>
          <w:szCs w:val="24"/>
        </w:rPr>
        <w:t> ?</w:t>
      </w:r>
      <w:r w:rsidR="005716A4">
        <w:rPr>
          <w:rFonts w:cstheme="minorHAnsi"/>
          <w:color w:val="000000" w:themeColor="text1"/>
          <w:sz w:val="24"/>
          <w:szCs w:val="24"/>
        </w:rPr>
        <w:t xml:space="preserve"> À</w:t>
      </w:r>
      <w:r w:rsidR="00A577A0" w:rsidRPr="0023009B">
        <w:rPr>
          <w:rFonts w:cstheme="minorHAnsi"/>
          <w:color w:val="000000" w:themeColor="text1"/>
          <w:sz w:val="24"/>
          <w:szCs w:val="24"/>
        </w:rPr>
        <w:t xml:space="preserve"> chacun d’y réfléchir</w:t>
      </w:r>
      <w:r w:rsidR="005720AC">
        <w:rPr>
          <w:rFonts w:cstheme="minorHAnsi"/>
          <w:color w:val="000000" w:themeColor="text1"/>
          <w:sz w:val="24"/>
          <w:szCs w:val="24"/>
        </w:rPr>
        <w:t xml:space="preserve">, </w:t>
      </w:r>
      <w:r w:rsidR="00A577A0" w:rsidRPr="0023009B">
        <w:rPr>
          <w:rFonts w:cstheme="minorHAnsi"/>
          <w:color w:val="000000" w:themeColor="text1"/>
          <w:sz w:val="24"/>
          <w:szCs w:val="24"/>
        </w:rPr>
        <w:t>on y répondra lors de la prochaine réunion.</w:t>
      </w:r>
    </w:p>
    <w:p w14:paraId="15EF3E44" w14:textId="0E994D8D" w:rsidR="00D562E0" w:rsidRDefault="00D562E0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5720AC">
        <w:rPr>
          <w:rFonts w:cstheme="minorHAnsi"/>
          <w:color w:val="000000" w:themeColor="text1"/>
          <w:sz w:val="24"/>
          <w:szCs w:val="24"/>
        </w:rPr>
        <w:t xml:space="preserve">le président passe en revue la table des matières théorique et provisoire </w:t>
      </w:r>
      <w:r w:rsidR="00CD2DED">
        <w:rPr>
          <w:rFonts w:cstheme="minorHAnsi"/>
          <w:color w:val="000000" w:themeColor="text1"/>
          <w:sz w:val="24"/>
          <w:szCs w:val="24"/>
        </w:rPr>
        <w:t xml:space="preserve">(voir annexe), </w:t>
      </w:r>
      <w:r w:rsidR="00A577A0" w:rsidRPr="0023009B">
        <w:rPr>
          <w:rFonts w:cstheme="minorHAnsi"/>
          <w:color w:val="000000" w:themeColor="text1"/>
          <w:sz w:val="24"/>
          <w:szCs w:val="24"/>
        </w:rPr>
        <w:t xml:space="preserve">il y a </w:t>
      </w:r>
      <w:r w:rsidR="005720AC">
        <w:rPr>
          <w:rFonts w:cstheme="minorHAnsi"/>
          <w:color w:val="000000" w:themeColor="text1"/>
          <w:sz w:val="24"/>
          <w:szCs w:val="24"/>
        </w:rPr>
        <w:t xml:space="preserve">largement </w:t>
      </w:r>
      <w:r w:rsidR="00A577A0" w:rsidRPr="0023009B">
        <w:rPr>
          <w:rFonts w:cstheme="minorHAnsi"/>
          <w:color w:val="000000" w:themeColor="text1"/>
          <w:sz w:val="24"/>
          <w:szCs w:val="24"/>
        </w:rPr>
        <w:t>matière à remplir l’annuaire</w:t>
      </w:r>
      <w:r w:rsidR="005720AC">
        <w:rPr>
          <w:rFonts w:cstheme="minorHAnsi"/>
          <w:color w:val="000000" w:themeColor="text1"/>
          <w:sz w:val="24"/>
          <w:szCs w:val="24"/>
        </w:rPr>
        <w:t>,</w:t>
      </w:r>
      <w:r w:rsidR="0057741A" w:rsidRPr="0023009B">
        <w:rPr>
          <w:rFonts w:cstheme="minorHAnsi"/>
          <w:color w:val="000000" w:themeColor="text1"/>
          <w:sz w:val="24"/>
          <w:szCs w:val="24"/>
        </w:rPr>
        <w:t xml:space="preserve"> peut-être même davantage et c’est tant mieux.</w:t>
      </w:r>
    </w:p>
    <w:p w14:paraId="163478DE" w14:textId="77777777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760D9F08" w14:textId="77777777" w:rsidR="00D562E0" w:rsidRDefault="00A577A0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D562E0">
        <w:rPr>
          <w:rFonts w:cstheme="minorHAnsi"/>
          <w:b/>
          <w:bCs/>
          <w:color w:val="000000" w:themeColor="text1"/>
          <w:sz w:val="24"/>
          <w:szCs w:val="24"/>
        </w:rPr>
        <w:t>6) Quel contrat d’assurances ?</w:t>
      </w:r>
    </w:p>
    <w:p w14:paraId="039AF391" w14:textId="77777777" w:rsidR="00CD2DED" w:rsidRPr="00D562E0" w:rsidRDefault="00CD2DED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A7EA650" w14:textId="77777777" w:rsidR="00D562E0" w:rsidRDefault="00A577A0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>- La RC est obligatoire et sera reconduite.</w:t>
      </w:r>
    </w:p>
    <w:p w14:paraId="17BF4473" w14:textId="26E36FB4" w:rsidR="00D562E0" w:rsidRDefault="00A577A0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>- Assurer nos collections</w:t>
      </w:r>
      <w:r w:rsidR="00D562E0">
        <w:rPr>
          <w:rFonts w:cstheme="minorHAnsi"/>
          <w:color w:val="000000" w:themeColor="text1"/>
          <w:sz w:val="24"/>
          <w:szCs w:val="24"/>
        </w:rPr>
        <w:t> ? D</w:t>
      </w:r>
      <w:r w:rsidRPr="0023009B">
        <w:rPr>
          <w:rFonts w:cstheme="minorHAnsi"/>
          <w:color w:val="000000" w:themeColor="text1"/>
          <w:sz w:val="24"/>
          <w:szCs w:val="24"/>
        </w:rPr>
        <w:t>ifficile à évaluer</w:t>
      </w:r>
      <w:r w:rsidR="00D562E0">
        <w:rPr>
          <w:rFonts w:cstheme="minorHAnsi"/>
          <w:color w:val="000000" w:themeColor="text1"/>
          <w:sz w:val="24"/>
          <w:szCs w:val="24"/>
        </w:rPr>
        <w:t>. S</w:t>
      </w:r>
      <w:r w:rsidRPr="0023009B">
        <w:rPr>
          <w:rFonts w:cstheme="minorHAnsi"/>
          <w:color w:val="000000" w:themeColor="text1"/>
          <w:sz w:val="24"/>
          <w:szCs w:val="24"/>
        </w:rPr>
        <w:t>i on l’estime à 30</w:t>
      </w:r>
      <w:r w:rsidR="00882483">
        <w:rPr>
          <w:rFonts w:cstheme="minorHAnsi"/>
          <w:color w:val="000000" w:themeColor="text1"/>
          <w:sz w:val="24"/>
          <w:szCs w:val="24"/>
        </w:rPr>
        <w:t> </w:t>
      </w:r>
      <w:r w:rsidRPr="0023009B">
        <w:rPr>
          <w:rFonts w:cstheme="minorHAnsi"/>
          <w:color w:val="000000" w:themeColor="text1"/>
          <w:sz w:val="24"/>
          <w:szCs w:val="24"/>
        </w:rPr>
        <w:t>000</w:t>
      </w:r>
      <w:r w:rsidR="00F27294">
        <w:rPr>
          <w:rFonts w:cstheme="minorHAnsi"/>
          <w:color w:val="000000" w:themeColor="text1"/>
          <w:sz w:val="24"/>
          <w:szCs w:val="24"/>
        </w:rPr>
        <w:t xml:space="preserve"> </w:t>
      </w:r>
      <w:r w:rsidRPr="0023009B">
        <w:rPr>
          <w:rFonts w:cstheme="minorHAnsi"/>
          <w:color w:val="000000" w:themeColor="text1"/>
          <w:sz w:val="24"/>
          <w:szCs w:val="24"/>
        </w:rPr>
        <w:t>Euros la police s’élèvera à 660</w:t>
      </w:r>
      <w:r w:rsidR="00882483">
        <w:rPr>
          <w:rFonts w:cstheme="minorHAnsi"/>
          <w:color w:val="000000" w:themeColor="text1"/>
          <w:sz w:val="24"/>
          <w:szCs w:val="24"/>
        </w:rPr>
        <w:t> </w:t>
      </w:r>
      <w:r w:rsidRPr="0023009B">
        <w:rPr>
          <w:rFonts w:cstheme="minorHAnsi"/>
          <w:color w:val="000000" w:themeColor="text1"/>
          <w:sz w:val="24"/>
          <w:szCs w:val="24"/>
        </w:rPr>
        <w:t>€/an. Quel en est l’intérêt</w:t>
      </w:r>
      <w:r w:rsidR="00D562E0">
        <w:rPr>
          <w:rFonts w:cstheme="minorHAnsi"/>
          <w:color w:val="000000" w:themeColor="text1"/>
          <w:sz w:val="24"/>
          <w:szCs w:val="24"/>
        </w:rPr>
        <w:t> ?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 les pièces qui seraient perdues en cas de sinistre ne sont pas remplaçable</w:t>
      </w:r>
      <w:r w:rsidR="00370B26">
        <w:rPr>
          <w:rFonts w:cstheme="minorHAnsi"/>
          <w:color w:val="000000" w:themeColor="text1"/>
          <w:sz w:val="24"/>
          <w:szCs w:val="24"/>
        </w:rPr>
        <w:t>s</w:t>
      </w:r>
      <w:r w:rsidRPr="0023009B">
        <w:rPr>
          <w:rFonts w:cstheme="minorHAnsi"/>
          <w:color w:val="000000" w:themeColor="text1"/>
          <w:sz w:val="24"/>
          <w:szCs w:val="24"/>
        </w:rPr>
        <w:t>. Le comité décide de ne pas assurer nos collections.</w:t>
      </w:r>
    </w:p>
    <w:p w14:paraId="1FB1AD25" w14:textId="77777777" w:rsidR="00CD2DED" w:rsidRDefault="00CD2DED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7E4C3536" w14:textId="3301CB96" w:rsidR="00D562E0" w:rsidRDefault="00A577A0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D562E0">
        <w:rPr>
          <w:rFonts w:cstheme="minorHAnsi"/>
          <w:b/>
          <w:bCs/>
          <w:color w:val="000000" w:themeColor="text1"/>
          <w:sz w:val="24"/>
          <w:szCs w:val="24"/>
        </w:rPr>
        <w:t>7) Les sorties à venir</w:t>
      </w:r>
    </w:p>
    <w:p w14:paraId="4CA2517A" w14:textId="77777777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A1C8EB7" w14:textId="77777777" w:rsidR="00D562E0" w:rsidRDefault="00D562E0" w:rsidP="00524CB0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- </w:t>
      </w:r>
      <w:r w:rsidR="0057741A" w:rsidRPr="00D562E0">
        <w:rPr>
          <w:rFonts w:cstheme="minorHAnsi"/>
          <w:b/>
          <w:bCs/>
          <w:sz w:val="24"/>
          <w:szCs w:val="24"/>
        </w:rPr>
        <w:t>Belfort, dimanche 4 mai</w:t>
      </w:r>
      <w:r>
        <w:rPr>
          <w:rFonts w:cstheme="minorHAnsi"/>
          <w:b/>
          <w:bCs/>
          <w:sz w:val="24"/>
          <w:szCs w:val="24"/>
        </w:rPr>
        <w:t xml:space="preserve"> 2025</w:t>
      </w:r>
      <w:r w:rsidR="0057741A" w:rsidRPr="0023009B">
        <w:rPr>
          <w:rFonts w:cstheme="minorHAnsi"/>
          <w:sz w:val="24"/>
          <w:szCs w:val="24"/>
        </w:rPr>
        <w:t xml:space="preserve"> avec Juliette </w:t>
      </w:r>
      <w:proofErr w:type="spellStart"/>
      <w:r w:rsidR="0057741A" w:rsidRPr="0023009B">
        <w:rPr>
          <w:rFonts w:cstheme="minorHAnsi"/>
          <w:sz w:val="24"/>
          <w:szCs w:val="24"/>
        </w:rPr>
        <w:t>Burghart</w:t>
      </w:r>
      <w:proofErr w:type="spellEnd"/>
      <w:r w:rsidR="0057741A" w:rsidRPr="0023009B">
        <w:rPr>
          <w:rFonts w:cstheme="minorHAnsi"/>
          <w:sz w:val="24"/>
          <w:szCs w:val="24"/>
        </w:rPr>
        <w:t xml:space="preserve">. </w:t>
      </w:r>
      <w:r w:rsidR="00370B26">
        <w:rPr>
          <w:rFonts w:cstheme="minorHAnsi"/>
          <w:sz w:val="24"/>
          <w:szCs w:val="24"/>
        </w:rPr>
        <w:t>Lors de l’AG n</w:t>
      </w:r>
      <w:r w:rsidR="0057741A" w:rsidRPr="0023009B">
        <w:rPr>
          <w:rFonts w:cstheme="minorHAnsi"/>
          <w:sz w:val="24"/>
          <w:szCs w:val="24"/>
        </w:rPr>
        <w:t>ous proposerons à l’ensemble des membres de la SHVVM d’y participer, mais seulement les 25 premiers seront retenus. L’inscription se fera chez Bernard</w:t>
      </w:r>
      <w:r w:rsidR="00370B26">
        <w:rPr>
          <w:rFonts w:cstheme="minorHAnsi"/>
          <w:sz w:val="24"/>
          <w:szCs w:val="24"/>
        </w:rPr>
        <w:t>.</w:t>
      </w:r>
    </w:p>
    <w:p w14:paraId="049BAA59" w14:textId="7630C34D" w:rsidR="0089161B" w:rsidRDefault="00D562E0" w:rsidP="00524CB0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7741A" w:rsidRPr="00D562E0">
        <w:rPr>
          <w:rFonts w:cstheme="minorHAnsi"/>
          <w:b/>
          <w:bCs/>
          <w:sz w:val="24"/>
          <w:szCs w:val="24"/>
        </w:rPr>
        <w:t>Nord de l’Alsace samedi 14 juin</w:t>
      </w:r>
      <w:r w:rsidR="0057741A" w:rsidRPr="0023009B">
        <w:rPr>
          <w:rFonts w:cstheme="minorHAnsi"/>
          <w:sz w:val="24"/>
          <w:szCs w:val="24"/>
        </w:rPr>
        <w:t xml:space="preserve"> avec </w:t>
      </w:r>
      <w:r w:rsidR="00882483" w:rsidRPr="0023009B">
        <w:rPr>
          <w:rFonts w:cstheme="minorHAnsi"/>
          <w:sz w:val="24"/>
          <w:szCs w:val="24"/>
        </w:rPr>
        <w:t>Éric</w:t>
      </w:r>
      <w:r w:rsidR="0057741A" w:rsidRPr="0023009B">
        <w:rPr>
          <w:rFonts w:cstheme="minorHAnsi"/>
          <w:sz w:val="24"/>
          <w:szCs w:val="24"/>
        </w:rPr>
        <w:t xml:space="preserve"> </w:t>
      </w:r>
      <w:proofErr w:type="spellStart"/>
      <w:r w:rsidR="0057741A" w:rsidRPr="0023009B">
        <w:rPr>
          <w:rFonts w:cstheme="minorHAnsi"/>
          <w:sz w:val="24"/>
          <w:szCs w:val="24"/>
        </w:rPr>
        <w:t>Babilon</w:t>
      </w:r>
      <w:proofErr w:type="spellEnd"/>
      <w:r w:rsidR="0057741A" w:rsidRPr="0023009B">
        <w:rPr>
          <w:rFonts w:cstheme="minorHAnsi"/>
          <w:sz w:val="24"/>
          <w:szCs w:val="24"/>
        </w:rPr>
        <w:t xml:space="preserve">. On se limite aux membres du comité et éventuellement l’un ou l’autre intéressé coopté. Le repas sera tiré </w:t>
      </w:r>
      <w:r w:rsidR="005720AC">
        <w:rPr>
          <w:rFonts w:cstheme="minorHAnsi"/>
          <w:sz w:val="24"/>
          <w:szCs w:val="24"/>
        </w:rPr>
        <w:t xml:space="preserve">du sac </w:t>
      </w:r>
      <w:r w:rsidR="0057741A" w:rsidRPr="0023009B">
        <w:rPr>
          <w:rFonts w:cstheme="minorHAnsi"/>
          <w:sz w:val="24"/>
          <w:szCs w:val="24"/>
        </w:rPr>
        <w:t>et les dépl</w:t>
      </w:r>
      <w:r w:rsidR="003A0CC6" w:rsidRPr="0023009B">
        <w:rPr>
          <w:rFonts w:cstheme="minorHAnsi"/>
          <w:sz w:val="24"/>
          <w:szCs w:val="24"/>
        </w:rPr>
        <w:t>a</w:t>
      </w:r>
      <w:r w:rsidR="0057741A" w:rsidRPr="0023009B">
        <w:rPr>
          <w:rFonts w:cstheme="minorHAnsi"/>
          <w:sz w:val="24"/>
          <w:szCs w:val="24"/>
        </w:rPr>
        <w:t>cements se feront en voiture</w:t>
      </w:r>
      <w:r w:rsidR="003A0CC6" w:rsidRPr="0023009B">
        <w:rPr>
          <w:rFonts w:cstheme="minorHAnsi"/>
          <w:sz w:val="24"/>
          <w:szCs w:val="24"/>
        </w:rPr>
        <w:t>s</w:t>
      </w:r>
      <w:r w:rsidR="0057741A" w:rsidRPr="0023009B">
        <w:rPr>
          <w:rFonts w:cstheme="minorHAnsi"/>
          <w:sz w:val="24"/>
          <w:szCs w:val="24"/>
        </w:rPr>
        <w:t xml:space="preserve"> particulière</w:t>
      </w:r>
      <w:r w:rsidR="003A0CC6" w:rsidRPr="0023009B">
        <w:rPr>
          <w:rFonts w:cstheme="minorHAnsi"/>
          <w:sz w:val="24"/>
          <w:szCs w:val="24"/>
        </w:rPr>
        <w:t xml:space="preserve">s en covoiturage. Inscription chez </w:t>
      </w:r>
      <w:r w:rsidR="00882483" w:rsidRPr="0023009B">
        <w:rPr>
          <w:rFonts w:cstheme="minorHAnsi"/>
          <w:sz w:val="24"/>
          <w:szCs w:val="24"/>
        </w:rPr>
        <w:t>Éric</w:t>
      </w:r>
      <w:r w:rsidR="003A0CC6" w:rsidRPr="0023009B">
        <w:rPr>
          <w:rFonts w:cstheme="minorHAnsi"/>
          <w:sz w:val="24"/>
          <w:szCs w:val="24"/>
        </w:rPr>
        <w:t xml:space="preserve"> </w:t>
      </w:r>
      <w:proofErr w:type="spellStart"/>
      <w:r w:rsidR="003A0CC6" w:rsidRPr="0023009B">
        <w:rPr>
          <w:rFonts w:cstheme="minorHAnsi"/>
          <w:sz w:val="24"/>
          <w:szCs w:val="24"/>
        </w:rPr>
        <w:t>Babilon</w:t>
      </w:r>
      <w:proofErr w:type="spellEnd"/>
      <w:r w:rsidR="003A0CC6" w:rsidRPr="0023009B">
        <w:rPr>
          <w:rFonts w:cstheme="minorHAnsi"/>
          <w:sz w:val="24"/>
          <w:szCs w:val="24"/>
        </w:rPr>
        <w:t>.</w:t>
      </w:r>
    </w:p>
    <w:p w14:paraId="62E2BDB8" w14:textId="77777777" w:rsidR="0089161B" w:rsidRDefault="0089161B" w:rsidP="00524CB0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89161B">
        <w:rPr>
          <w:rFonts w:cstheme="minorHAnsi"/>
          <w:b/>
          <w:bCs/>
          <w:sz w:val="24"/>
          <w:szCs w:val="24"/>
        </w:rPr>
        <w:t xml:space="preserve">- </w:t>
      </w:r>
      <w:r w:rsidR="003A0CC6" w:rsidRPr="0089161B">
        <w:rPr>
          <w:rFonts w:cstheme="minorHAnsi"/>
          <w:b/>
          <w:bCs/>
          <w:sz w:val="24"/>
          <w:szCs w:val="24"/>
        </w:rPr>
        <w:t>Forgeron d’Eschbach</w:t>
      </w:r>
      <w:r w:rsidR="003A0CC6" w:rsidRPr="0023009B">
        <w:rPr>
          <w:rFonts w:cstheme="minorHAnsi"/>
          <w:sz w:val="24"/>
          <w:szCs w:val="24"/>
        </w:rPr>
        <w:t> : se fera en automne la date sera fixée ultérieurement.</w:t>
      </w:r>
    </w:p>
    <w:p w14:paraId="2F952E30" w14:textId="77777777" w:rsidR="0089161B" w:rsidRDefault="0089161B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57741A" w:rsidRPr="0089161B">
        <w:rPr>
          <w:rFonts w:cstheme="minorHAnsi"/>
          <w:b/>
          <w:bCs/>
          <w:color w:val="000000" w:themeColor="text1"/>
          <w:sz w:val="24"/>
          <w:szCs w:val="24"/>
        </w:rPr>
        <w:t>Marckolsheim</w:t>
      </w:r>
      <w:r w:rsidR="00A96A98">
        <w:rPr>
          <w:rFonts w:cstheme="minorHAnsi"/>
          <w:b/>
          <w:bCs/>
          <w:color w:val="000000" w:themeColor="text1"/>
          <w:sz w:val="24"/>
          <w:szCs w:val="24"/>
        </w:rPr>
        <w:t> :</w:t>
      </w:r>
      <w:r w:rsidR="0057741A" w:rsidRPr="0023009B">
        <w:rPr>
          <w:rFonts w:cstheme="minorHAnsi"/>
          <w:color w:val="000000" w:themeColor="text1"/>
          <w:sz w:val="24"/>
          <w:szCs w:val="24"/>
        </w:rPr>
        <w:t xml:space="preserve"> p</w:t>
      </w:r>
      <w:r w:rsidR="00A96A98">
        <w:rPr>
          <w:rFonts w:cstheme="minorHAnsi"/>
          <w:color w:val="000000" w:themeColor="text1"/>
          <w:sz w:val="24"/>
          <w:szCs w:val="24"/>
        </w:rPr>
        <w:t>as p</w:t>
      </w:r>
      <w:r w:rsidR="0057741A" w:rsidRPr="0023009B">
        <w:rPr>
          <w:rFonts w:cstheme="minorHAnsi"/>
          <w:color w:val="000000" w:themeColor="text1"/>
          <w:sz w:val="24"/>
          <w:szCs w:val="24"/>
        </w:rPr>
        <w:t>our le moment</w:t>
      </w:r>
      <w:r>
        <w:rPr>
          <w:rFonts w:cstheme="minorHAnsi"/>
          <w:color w:val="000000" w:themeColor="text1"/>
          <w:sz w:val="24"/>
          <w:szCs w:val="24"/>
        </w:rPr>
        <w:t>, l’association locale rencontre des difficultés.</w:t>
      </w:r>
    </w:p>
    <w:p w14:paraId="0919A1F6" w14:textId="77777777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37670886" w14:textId="66EBFB34" w:rsidR="0089161B" w:rsidRDefault="003A0CC6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>8)</w:t>
      </w:r>
      <w:r w:rsidR="00524CB0">
        <w:rPr>
          <w:rFonts w:cstheme="minorHAnsi"/>
          <w:color w:val="000000" w:themeColor="text1"/>
          <w:sz w:val="24"/>
          <w:szCs w:val="24"/>
        </w:rPr>
        <w:t xml:space="preserve"> </w:t>
      </w:r>
      <w:r w:rsidRPr="0089161B">
        <w:rPr>
          <w:rFonts w:cstheme="minorHAnsi"/>
          <w:b/>
          <w:bCs/>
          <w:color w:val="000000" w:themeColor="text1"/>
          <w:sz w:val="24"/>
          <w:szCs w:val="24"/>
        </w:rPr>
        <w:t xml:space="preserve">l’AG 2025 : au 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>m</w:t>
      </w:r>
      <w:r w:rsidRPr="0089161B">
        <w:rPr>
          <w:rFonts w:cstheme="minorHAnsi"/>
          <w:b/>
          <w:bCs/>
          <w:color w:val="000000" w:themeColor="text1"/>
          <w:sz w:val="24"/>
          <w:szCs w:val="24"/>
        </w:rPr>
        <w:t>usée Albert Schweitzer à Gunsbach à 15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89161B">
        <w:rPr>
          <w:rFonts w:cstheme="minorHAnsi"/>
          <w:b/>
          <w:bCs/>
          <w:color w:val="000000" w:themeColor="text1"/>
          <w:sz w:val="24"/>
          <w:szCs w:val="24"/>
        </w:rPr>
        <w:t>h</w:t>
      </w:r>
    </w:p>
    <w:p w14:paraId="06BED254" w14:textId="77777777" w:rsidR="00CD2DED" w:rsidRDefault="00CD2DED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197853B" w14:textId="391F7F89" w:rsidR="0089161B" w:rsidRDefault="0089161B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5720AC">
        <w:rPr>
          <w:rFonts w:cstheme="minorHAnsi"/>
          <w:color w:val="000000" w:themeColor="text1"/>
          <w:sz w:val="24"/>
          <w:szCs w:val="24"/>
        </w:rPr>
        <w:t>le président</w:t>
      </w:r>
      <w:r w:rsidR="00045C68" w:rsidRPr="0023009B">
        <w:rPr>
          <w:rFonts w:cstheme="minorHAnsi"/>
          <w:color w:val="000000" w:themeColor="text1"/>
          <w:sz w:val="24"/>
          <w:szCs w:val="24"/>
        </w:rPr>
        <w:t xml:space="preserve"> risque d’être un peu en retard</w:t>
      </w:r>
      <w:r w:rsidR="00882483">
        <w:rPr>
          <w:rFonts w:cstheme="minorHAnsi"/>
          <w:color w:val="000000" w:themeColor="text1"/>
          <w:sz w:val="24"/>
          <w:szCs w:val="24"/>
        </w:rPr>
        <w:t>,</w:t>
      </w:r>
      <w:r w:rsidR="00045C68" w:rsidRPr="0023009B">
        <w:rPr>
          <w:rFonts w:cstheme="minorHAnsi"/>
          <w:color w:val="000000" w:themeColor="text1"/>
          <w:sz w:val="24"/>
          <w:szCs w:val="24"/>
        </w:rPr>
        <w:t xml:space="preserve"> car le matin il fera une balade contée à Thann.</w:t>
      </w:r>
    </w:p>
    <w:p w14:paraId="0CDF026D" w14:textId="77777777" w:rsidR="0089161B" w:rsidRDefault="0089161B" w:rsidP="00524CB0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045C68" w:rsidRPr="0023009B">
        <w:rPr>
          <w:rFonts w:cstheme="minorHAnsi"/>
          <w:sz w:val="24"/>
          <w:szCs w:val="24"/>
        </w:rPr>
        <w:t>I</w:t>
      </w:r>
      <w:r w:rsidR="003A0CC6" w:rsidRPr="0023009B">
        <w:rPr>
          <w:rFonts w:cstheme="minorHAnsi"/>
          <w:sz w:val="24"/>
          <w:szCs w:val="24"/>
        </w:rPr>
        <w:t>l n’y pas de pot de l’amitié prévu par la Maison Schweitzer</w:t>
      </w:r>
      <w:r w:rsidR="00045C68" w:rsidRPr="0023009B">
        <w:rPr>
          <w:rFonts w:cstheme="minorHAnsi"/>
          <w:sz w:val="24"/>
          <w:szCs w:val="24"/>
        </w:rPr>
        <w:t>, Thierry regarde la possibilité au caveau de l’ancien presbytère avec l’association qui gère ce lieu.</w:t>
      </w:r>
    </w:p>
    <w:p w14:paraId="626CC8D7" w14:textId="77777777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CF622F9" w14:textId="77777777" w:rsidR="00A75622" w:rsidRDefault="00045C68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89161B">
        <w:rPr>
          <w:rFonts w:cstheme="minorHAnsi"/>
          <w:b/>
          <w:bCs/>
          <w:color w:val="000000" w:themeColor="text1"/>
          <w:sz w:val="24"/>
          <w:szCs w:val="24"/>
        </w:rPr>
        <w:t>9</w:t>
      </w:r>
      <w:r w:rsidR="0089161B">
        <w:rPr>
          <w:rFonts w:cstheme="minorHAnsi"/>
          <w:b/>
          <w:bCs/>
          <w:color w:val="000000" w:themeColor="text1"/>
          <w:sz w:val="24"/>
          <w:szCs w:val="24"/>
        </w:rPr>
        <w:t>) J</w:t>
      </w:r>
      <w:r w:rsidRPr="0089161B">
        <w:rPr>
          <w:rFonts w:cstheme="minorHAnsi"/>
          <w:b/>
          <w:bCs/>
          <w:color w:val="000000" w:themeColor="text1"/>
          <w:sz w:val="24"/>
          <w:szCs w:val="24"/>
        </w:rPr>
        <w:t xml:space="preserve">ournée de travail à l’ancien 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>M</w:t>
      </w:r>
      <w:r w:rsidRPr="0089161B">
        <w:rPr>
          <w:rFonts w:cstheme="minorHAnsi"/>
          <w:b/>
          <w:bCs/>
          <w:color w:val="000000" w:themeColor="text1"/>
          <w:sz w:val="24"/>
          <w:szCs w:val="24"/>
        </w:rPr>
        <w:t>atch</w:t>
      </w:r>
    </w:p>
    <w:p w14:paraId="0261D79F" w14:textId="2C421ED3" w:rsidR="0089161B" w:rsidRDefault="00A75622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</w:t>
      </w:r>
      <w:r w:rsidR="00045C68" w:rsidRPr="0023009B">
        <w:rPr>
          <w:rFonts w:cstheme="minorHAnsi"/>
          <w:color w:val="000000" w:themeColor="text1"/>
          <w:sz w:val="24"/>
          <w:szCs w:val="24"/>
        </w:rPr>
        <w:t>ous retenons le mardi 13 mai à partir de 10</w:t>
      </w:r>
      <w:r w:rsidR="00882483">
        <w:rPr>
          <w:rFonts w:cstheme="minorHAnsi"/>
          <w:color w:val="000000" w:themeColor="text1"/>
          <w:sz w:val="24"/>
          <w:szCs w:val="24"/>
        </w:rPr>
        <w:t> </w:t>
      </w:r>
      <w:r w:rsidR="00045C68" w:rsidRPr="0023009B">
        <w:rPr>
          <w:rFonts w:cstheme="minorHAnsi"/>
          <w:color w:val="000000" w:themeColor="text1"/>
          <w:sz w:val="24"/>
          <w:szCs w:val="24"/>
        </w:rPr>
        <w:t xml:space="preserve">h. </w:t>
      </w:r>
    </w:p>
    <w:p w14:paraId="7E99975F" w14:textId="77777777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65510296" w14:textId="77777777" w:rsidR="0089161B" w:rsidRDefault="00045C68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89161B">
        <w:rPr>
          <w:rFonts w:cstheme="minorHAnsi"/>
          <w:b/>
          <w:bCs/>
          <w:color w:val="000000" w:themeColor="text1"/>
          <w:sz w:val="24"/>
          <w:szCs w:val="24"/>
        </w:rPr>
        <w:t>10</w:t>
      </w:r>
      <w:r w:rsidR="0089161B" w:rsidRPr="0089161B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="005720A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9161B" w:rsidRPr="0089161B">
        <w:rPr>
          <w:rFonts w:cstheme="minorHAnsi"/>
          <w:b/>
          <w:bCs/>
          <w:color w:val="000000" w:themeColor="text1"/>
          <w:sz w:val="24"/>
          <w:szCs w:val="24"/>
        </w:rPr>
        <w:t>L</w:t>
      </w:r>
      <w:r w:rsidRPr="0089161B">
        <w:rPr>
          <w:rFonts w:cstheme="minorHAnsi"/>
          <w:b/>
          <w:bCs/>
          <w:color w:val="000000" w:themeColor="text1"/>
          <w:sz w:val="24"/>
          <w:szCs w:val="24"/>
        </w:rPr>
        <w:t>e centenaire de notre association (1926-2026)</w:t>
      </w:r>
    </w:p>
    <w:p w14:paraId="6FDD149F" w14:textId="77777777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F6D19B1" w14:textId="77777777" w:rsidR="008B3397" w:rsidRDefault="0089161B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- </w:t>
      </w:r>
      <w:r w:rsidR="00045C68" w:rsidRPr="0023009B">
        <w:rPr>
          <w:rFonts w:cstheme="minorHAnsi"/>
          <w:color w:val="000000" w:themeColor="text1"/>
          <w:sz w:val="24"/>
          <w:szCs w:val="24"/>
        </w:rPr>
        <w:t>Camille Tang propose de réaliser un coffret jeu sur la base du je</w:t>
      </w:r>
      <w:r>
        <w:rPr>
          <w:rFonts w:cstheme="minorHAnsi"/>
          <w:color w:val="000000" w:themeColor="text1"/>
          <w:sz w:val="24"/>
          <w:szCs w:val="24"/>
        </w:rPr>
        <w:t>u</w:t>
      </w:r>
      <w:r w:rsidR="00045C68" w:rsidRPr="0023009B">
        <w:rPr>
          <w:rFonts w:cstheme="minorHAnsi"/>
          <w:color w:val="000000" w:themeColor="text1"/>
          <w:sz w:val="24"/>
          <w:szCs w:val="24"/>
        </w:rPr>
        <w:t xml:space="preserve"> « Memory ». La proposition a immédiatement séduit et ouvert le champ à diverses séries d’images</w:t>
      </w:r>
      <w:r w:rsidR="00AB408E" w:rsidRPr="0023009B">
        <w:rPr>
          <w:rFonts w:cstheme="minorHAnsi"/>
          <w:color w:val="000000" w:themeColor="text1"/>
          <w:sz w:val="24"/>
          <w:szCs w:val="24"/>
        </w:rPr>
        <w:t xml:space="preserve"> (les armoiries des villages de la vallées, photos de lieux remarquables.</w:t>
      </w:r>
      <w:r w:rsidR="008B3397">
        <w:rPr>
          <w:rFonts w:cstheme="minorHAnsi"/>
          <w:color w:val="000000" w:themeColor="text1"/>
          <w:sz w:val="24"/>
          <w:szCs w:val="24"/>
        </w:rPr>
        <w:t>.</w:t>
      </w:r>
      <w:r w:rsidR="00AB408E" w:rsidRPr="0023009B">
        <w:rPr>
          <w:rFonts w:cstheme="minorHAnsi"/>
          <w:color w:val="000000" w:themeColor="text1"/>
          <w:sz w:val="24"/>
          <w:szCs w:val="24"/>
        </w:rPr>
        <w:t>.)</w:t>
      </w:r>
      <w:r w:rsidR="00045C68" w:rsidRPr="0023009B">
        <w:rPr>
          <w:rFonts w:cstheme="minorHAnsi"/>
          <w:color w:val="000000" w:themeColor="text1"/>
          <w:sz w:val="24"/>
          <w:szCs w:val="24"/>
        </w:rPr>
        <w:t>. Il faudra faire une sélection.</w:t>
      </w:r>
    </w:p>
    <w:p w14:paraId="677F4D93" w14:textId="1CCD51F9" w:rsidR="008B3397" w:rsidRDefault="008B3397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45C68" w:rsidRPr="0023009B">
        <w:rPr>
          <w:rFonts w:cstheme="minorHAnsi"/>
          <w:color w:val="000000" w:themeColor="text1"/>
          <w:sz w:val="24"/>
          <w:szCs w:val="24"/>
        </w:rPr>
        <w:t xml:space="preserve">On pourrait aussi faire des images de la vallée en mode </w:t>
      </w:r>
      <w:r w:rsidR="00882483">
        <w:rPr>
          <w:rFonts w:cstheme="minorHAnsi"/>
          <w:color w:val="000000" w:themeColor="text1"/>
          <w:sz w:val="24"/>
          <w:szCs w:val="24"/>
        </w:rPr>
        <w:t>p</w:t>
      </w:r>
      <w:r w:rsidR="00045C68" w:rsidRPr="0023009B">
        <w:rPr>
          <w:rFonts w:cstheme="minorHAnsi"/>
          <w:color w:val="000000" w:themeColor="text1"/>
          <w:sz w:val="24"/>
          <w:szCs w:val="24"/>
        </w:rPr>
        <w:t>uzzles.</w:t>
      </w:r>
    </w:p>
    <w:p w14:paraId="19CFFC09" w14:textId="0BCE8637" w:rsidR="008B3397" w:rsidRDefault="008B3397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45C68" w:rsidRPr="0023009B">
        <w:rPr>
          <w:rFonts w:cstheme="minorHAnsi"/>
          <w:color w:val="000000" w:themeColor="text1"/>
          <w:sz w:val="24"/>
          <w:szCs w:val="24"/>
        </w:rPr>
        <w:t xml:space="preserve">Banquet : on retient </w:t>
      </w:r>
      <w:r w:rsidR="00A47AF5" w:rsidRPr="0023009B">
        <w:rPr>
          <w:rFonts w:cstheme="minorHAnsi"/>
          <w:color w:val="000000" w:themeColor="text1"/>
          <w:sz w:val="24"/>
          <w:szCs w:val="24"/>
        </w:rPr>
        <w:t xml:space="preserve">au moins </w:t>
      </w:r>
      <w:r w:rsidR="00045C68" w:rsidRPr="0023009B">
        <w:rPr>
          <w:rFonts w:cstheme="minorHAnsi"/>
          <w:color w:val="000000" w:themeColor="text1"/>
          <w:sz w:val="24"/>
          <w:szCs w:val="24"/>
        </w:rPr>
        <w:t xml:space="preserve">un repas </w:t>
      </w:r>
      <w:r w:rsidR="00A47AF5" w:rsidRPr="0023009B">
        <w:rPr>
          <w:rFonts w:cstheme="minorHAnsi"/>
          <w:color w:val="000000" w:themeColor="text1"/>
          <w:sz w:val="24"/>
          <w:szCs w:val="24"/>
        </w:rPr>
        <w:t xml:space="preserve">du comité </w:t>
      </w:r>
      <w:r w:rsidR="00045C68" w:rsidRPr="0023009B">
        <w:rPr>
          <w:rFonts w:cstheme="minorHAnsi"/>
          <w:color w:val="000000" w:themeColor="text1"/>
          <w:sz w:val="24"/>
          <w:szCs w:val="24"/>
        </w:rPr>
        <w:t xml:space="preserve">au Grand </w:t>
      </w:r>
      <w:r w:rsidR="00A47AF5" w:rsidRPr="0023009B">
        <w:rPr>
          <w:rFonts w:cstheme="minorHAnsi"/>
          <w:color w:val="000000" w:themeColor="text1"/>
          <w:sz w:val="24"/>
          <w:szCs w:val="24"/>
        </w:rPr>
        <w:t>Hôtel.</w:t>
      </w:r>
    </w:p>
    <w:p w14:paraId="5B04B3DE" w14:textId="0CFFADC5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un annuaire du centenaire</w:t>
      </w:r>
    </w:p>
    <w:p w14:paraId="5E753A3E" w14:textId="47BA2479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une exposition…</w:t>
      </w:r>
    </w:p>
    <w:p w14:paraId="52483A42" w14:textId="77777777" w:rsidR="005720AC" w:rsidRDefault="005720AC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37EFD8BC" w14:textId="7FA549CF" w:rsidR="008B3397" w:rsidRDefault="00045C68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8B3397">
        <w:rPr>
          <w:rFonts w:cstheme="minorHAnsi"/>
          <w:b/>
          <w:bCs/>
          <w:color w:val="000000" w:themeColor="text1"/>
          <w:sz w:val="24"/>
          <w:szCs w:val="24"/>
        </w:rPr>
        <w:t>11</w:t>
      </w:r>
      <w:r w:rsidR="008B3397" w:rsidRPr="008B3397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="00CD2DE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B3397" w:rsidRPr="008B3397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Pr="008B3397">
        <w:rPr>
          <w:rFonts w:cstheme="minorHAnsi"/>
          <w:b/>
          <w:bCs/>
          <w:color w:val="000000" w:themeColor="text1"/>
          <w:sz w:val="24"/>
          <w:szCs w:val="24"/>
        </w:rPr>
        <w:t>rochaine réunion</w:t>
      </w:r>
      <w:r w:rsidR="008B3397" w:rsidRPr="008B3397">
        <w:rPr>
          <w:rFonts w:cstheme="minorHAnsi"/>
          <w:b/>
          <w:bCs/>
          <w:color w:val="000000" w:themeColor="text1"/>
          <w:sz w:val="24"/>
          <w:szCs w:val="24"/>
        </w:rPr>
        <w:t xml:space="preserve"> du comité</w:t>
      </w:r>
      <w:r w:rsidR="00A47AF5" w:rsidRPr="008B3397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="00F27294" w:rsidRPr="008B3397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F27294" w:rsidRPr="00A96A98">
        <w:rPr>
          <w:rFonts w:cstheme="minorHAnsi"/>
          <w:b/>
          <w:bCs/>
          <w:color w:val="000000" w:themeColor="text1"/>
          <w:sz w:val="24"/>
          <w:szCs w:val="24"/>
        </w:rPr>
        <w:t xml:space="preserve"> samedi</w:t>
      </w:r>
      <w:r w:rsidR="00A47AF5" w:rsidRPr="00A96A98">
        <w:rPr>
          <w:rFonts w:cstheme="minorHAnsi"/>
          <w:b/>
          <w:bCs/>
          <w:color w:val="000000" w:themeColor="text1"/>
          <w:sz w:val="24"/>
          <w:szCs w:val="24"/>
        </w:rPr>
        <w:t xml:space="preserve"> 10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="00A47AF5" w:rsidRPr="00A96A98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="00A47AF5" w:rsidRPr="00A96A98">
        <w:rPr>
          <w:rFonts w:cstheme="minorHAnsi"/>
          <w:b/>
          <w:bCs/>
          <w:color w:val="000000" w:themeColor="text1"/>
          <w:sz w:val="24"/>
          <w:szCs w:val="24"/>
        </w:rPr>
        <w:t>2025 14h à la Laub</w:t>
      </w:r>
    </w:p>
    <w:p w14:paraId="075A6736" w14:textId="77777777" w:rsidR="005720AC" w:rsidRPr="00A96A98" w:rsidRDefault="005720AC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2363DF6" w14:textId="37869A22" w:rsidR="00045C68" w:rsidRDefault="00045C68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8B3397">
        <w:rPr>
          <w:rFonts w:cstheme="minorHAnsi"/>
          <w:b/>
          <w:bCs/>
          <w:color w:val="000000" w:themeColor="text1"/>
          <w:sz w:val="24"/>
          <w:szCs w:val="24"/>
        </w:rPr>
        <w:t>12</w:t>
      </w:r>
      <w:r w:rsidR="00F27294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Pr="008B339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>D</w:t>
      </w:r>
      <w:r w:rsidRPr="008B3397">
        <w:rPr>
          <w:rFonts w:cstheme="minorHAnsi"/>
          <w:b/>
          <w:bCs/>
          <w:color w:val="000000" w:themeColor="text1"/>
          <w:sz w:val="24"/>
          <w:szCs w:val="24"/>
        </w:rPr>
        <w:t>ivers</w:t>
      </w:r>
    </w:p>
    <w:p w14:paraId="65F3DACF" w14:textId="77777777" w:rsidR="00CD2DED" w:rsidRPr="008B3397" w:rsidRDefault="00CD2DED" w:rsidP="00524CB0">
      <w:pPr>
        <w:pStyle w:val="Paragraphedeliste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71E2C3C" w14:textId="77777777" w:rsidR="00A47AF5" w:rsidRPr="0023009B" w:rsidRDefault="00A47AF5" w:rsidP="00524CB0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>Samedi 17 mai journée des associations au parc Albert Schweitzer</w:t>
      </w:r>
      <w:r w:rsidR="005720AC">
        <w:rPr>
          <w:rFonts w:cstheme="minorHAnsi"/>
          <w:color w:val="000000" w:themeColor="text1"/>
          <w:sz w:val="24"/>
          <w:szCs w:val="24"/>
        </w:rPr>
        <w:t> ; si la météo est favorable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B93EF5C" w14:textId="77777777" w:rsidR="00A47AF5" w:rsidRPr="0023009B" w:rsidRDefault="00A47AF5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>Nous aurons un stand. Gérard se propose pour la permanence et demande un second candidat.</w:t>
      </w:r>
    </w:p>
    <w:p w14:paraId="35527609" w14:textId="77777777" w:rsidR="00A47AF5" w:rsidRPr="0023009B" w:rsidRDefault="00A47AF5" w:rsidP="00524CB0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>Bernard cherche un remplaçant pour trimballer les caisses de livres lors de divers stands. Appel à candidature.</w:t>
      </w:r>
    </w:p>
    <w:p w14:paraId="37871A67" w14:textId="77777777" w:rsidR="00A47AF5" w:rsidRPr="0023009B" w:rsidRDefault="00A47AF5" w:rsidP="00524CB0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>Fonctionnement de notre groupe WhatsApp : très bien, merci à Christian</w:t>
      </w:r>
      <w:r w:rsidR="00B77C37">
        <w:rPr>
          <w:rFonts w:cstheme="minorHAnsi"/>
          <w:color w:val="000000" w:themeColor="text1"/>
          <w:sz w:val="24"/>
          <w:szCs w:val="24"/>
        </w:rPr>
        <w:t xml:space="preserve"> Finance</w:t>
      </w:r>
      <w:r w:rsidRPr="0023009B">
        <w:rPr>
          <w:rFonts w:cstheme="minorHAnsi"/>
          <w:color w:val="000000" w:themeColor="text1"/>
          <w:sz w:val="24"/>
          <w:szCs w:val="24"/>
        </w:rPr>
        <w:t> !</w:t>
      </w:r>
    </w:p>
    <w:p w14:paraId="550CA0CE" w14:textId="0CCA3507" w:rsidR="00A47AF5" w:rsidRPr="0023009B" w:rsidRDefault="00A47AF5" w:rsidP="00524CB0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 xml:space="preserve">Ambulance </w:t>
      </w:r>
      <w:r w:rsidR="00882483">
        <w:rPr>
          <w:rFonts w:cstheme="minorHAnsi"/>
          <w:color w:val="000000" w:themeColor="text1"/>
          <w:sz w:val="24"/>
          <w:szCs w:val="24"/>
        </w:rPr>
        <w:t>a</w:t>
      </w:r>
      <w:r w:rsidRPr="0023009B">
        <w:rPr>
          <w:rFonts w:cstheme="minorHAnsi"/>
          <w:color w:val="000000" w:themeColor="text1"/>
          <w:sz w:val="24"/>
          <w:szCs w:val="24"/>
        </w:rPr>
        <w:t xml:space="preserve">lpine de Mittlach. L’association locale a un peu de mal depuis la disparition de Rémy </w:t>
      </w:r>
      <w:proofErr w:type="spellStart"/>
      <w:r w:rsidRPr="0023009B">
        <w:rPr>
          <w:rFonts w:cstheme="minorHAnsi"/>
          <w:color w:val="000000" w:themeColor="text1"/>
          <w:sz w:val="24"/>
          <w:szCs w:val="24"/>
        </w:rPr>
        <w:t>Jaegle</w:t>
      </w:r>
      <w:proofErr w:type="spellEnd"/>
      <w:r w:rsidRPr="0023009B">
        <w:rPr>
          <w:rFonts w:cstheme="minorHAnsi"/>
          <w:color w:val="000000" w:themeColor="text1"/>
          <w:sz w:val="24"/>
          <w:szCs w:val="24"/>
        </w:rPr>
        <w:t>. Ce dernier, avec Philippe Koch avait réalisé un fascicule de 63 pages au sujet de l’</w:t>
      </w:r>
      <w:r w:rsidR="005720AC">
        <w:rPr>
          <w:rFonts w:cstheme="minorHAnsi"/>
          <w:color w:val="000000" w:themeColor="text1"/>
          <w:sz w:val="24"/>
          <w:szCs w:val="24"/>
        </w:rPr>
        <w:t>histoire de l’</w:t>
      </w:r>
      <w:r w:rsidR="00882483">
        <w:rPr>
          <w:rFonts w:cstheme="minorHAnsi"/>
          <w:color w:val="000000" w:themeColor="text1"/>
          <w:sz w:val="24"/>
          <w:szCs w:val="24"/>
        </w:rPr>
        <w:t>a</w:t>
      </w:r>
      <w:r w:rsidR="00337E77" w:rsidRPr="0023009B">
        <w:rPr>
          <w:rFonts w:cstheme="minorHAnsi"/>
          <w:color w:val="000000" w:themeColor="text1"/>
          <w:sz w:val="24"/>
          <w:szCs w:val="24"/>
        </w:rPr>
        <w:t xml:space="preserve">mbulance </w:t>
      </w:r>
      <w:r w:rsidR="00882483">
        <w:rPr>
          <w:rFonts w:cstheme="minorHAnsi"/>
          <w:color w:val="000000" w:themeColor="text1"/>
          <w:sz w:val="24"/>
          <w:szCs w:val="24"/>
        </w:rPr>
        <w:t>a</w:t>
      </w:r>
      <w:r w:rsidR="00337E77" w:rsidRPr="0023009B">
        <w:rPr>
          <w:rFonts w:cstheme="minorHAnsi"/>
          <w:color w:val="000000" w:themeColor="text1"/>
          <w:sz w:val="24"/>
          <w:szCs w:val="24"/>
        </w:rPr>
        <w:t xml:space="preserve">lpine, qui est aujourd’hui épuisé. Philippe Koch </w:t>
      </w:r>
      <w:r w:rsidR="005720AC">
        <w:rPr>
          <w:rFonts w:cstheme="minorHAnsi"/>
          <w:color w:val="000000" w:themeColor="text1"/>
          <w:sz w:val="24"/>
          <w:szCs w:val="24"/>
        </w:rPr>
        <w:t>a retravaillé et complété le texte</w:t>
      </w:r>
      <w:r w:rsidR="00337E77" w:rsidRPr="0023009B">
        <w:rPr>
          <w:rFonts w:cstheme="minorHAnsi"/>
          <w:color w:val="000000" w:themeColor="text1"/>
          <w:sz w:val="24"/>
          <w:szCs w:val="24"/>
        </w:rPr>
        <w:t xml:space="preserve">, </w:t>
      </w:r>
      <w:r w:rsidR="00FA0856" w:rsidRPr="0023009B">
        <w:rPr>
          <w:rFonts w:cstheme="minorHAnsi"/>
          <w:color w:val="000000" w:themeColor="text1"/>
          <w:sz w:val="24"/>
          <w:szCs w:val="24"/>
        </w:rPr>
        <w:t xml:space="preserve">le fichier pour l’impression est prêt, </w:t>
      </w:r>
      <w:r w:rsidR="00337E77" w:rsidRPr="0023009B">
        <w:rPr>
          <w:rFonts w:cstheme="minorHAnsi"/>
          <w:color w:val="000000" w:themeColor="text1"/>
          <w:sz w:val="24"/>
          <w:szCs w:val="24"/>
        </w:rPr>
        <w:t>la société d’Histoire pourrait en assurer la réédition. Le comité donne son accord.</w:t>
      </w:r>
    </w:p>
    <w:p w14:paraId="6081F24C" w14:textId="16C92FFF" w:rsidR="00AB408E" w:rsidRPr="0023009B" w:rsidRDefault="00AB408E" w:rsidP="00524CB0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23009B">
        <w:rPr>
          <w:rFonts w:cstheme="minorHAnsi"/>
          <w:color w:val="000000" w:themeColor="text1"/>
          <w:sz w:val="24"/>
          <w:szCs w:val="24"/>
        </w:rPr>
        <w:t xml:space="preserve">Christian grâce à sa ténacité a réussi à récupérer notre argent bloqué </w:t>
      </w:r>
      <w:r w:rsidR="00B77C37">
        <w:rPr>
          <w:rFonts w:cstheme="minorHAnsi"/>
          <w:color w:val="000000" w:themeColor="text1"/>
          <w:sz w:val="24"/>
          <w:szCs w:val="24"/>
        </w:rPr>
        <w:t>à la Caisse des</w:t>
      </w:r>
      <w:r w:rsidR="005716A4">
        <w:rPr>
          <w:rFonts w:cstheme="minorHAnsi"/>
          <w:color w:val="000000" w:themeColor="text1"/>
          <w:sz w:val="24"/>
          <w:szCs w:val="24"/>
        </w:rPr>
        <w:t xml:space="preserve"> </w:t>
      </w:r>
      <w:r w:rsidR="00882483">
        <w:rPr>
          <w:rFonts w:cstheme="minorHAnsi"/>
          <w:color w:val="000000" w:themeColor="text1"/>
          <w:sz w:val="24"/>
          <w:szCs w:val="24"/>
        </w:rPr>
        <w:t>d</w:t>
      </w:r>
      <w:r w:rsidR="00B77C37">
        <w:rPr>
          <w:rFonts w:cstheme="minorHAnsi"/>
          <w:color w:val="000000" w:themeColor="text1"/>
          <w:sz w:val="24"/>
          <w:szCs w:val="24"/>
        </w:rPr>
        <w:t>épôts</w:t>
      </w:r>
      <w:r w:rsidRPr="0023009B">
        <w:rPr>
          <w:rFonts w:cstheme="minorHAnsi"/>
          <w:color w:val="000000" w:themeColor="text1"/>
          <w:sz w:val="24"/>
          <w:szCs w:val="24"/>
        </w:rPr>
        <w:t>,</w:t>
      </w:r>
      <w:r w:rsidR="005716A4">
        <w:rPr>
          <w:rFonts w:cstheme="minorHAnsi"/>
          <w:color w:val="000000" w:themeColor="text1"/>
          <w:sz w:val="24"/>
          <w:szCs w:val="24"/>
        </w:rPr>
        <w:t xml:space="preserve"> 1016,84</w:t>
      </w:r>
      <w:r w:rsidR="00882483">
        <w:rPr>
          <w:rFonts w:cstheme="minorHAnsi"/>
          <w:color w:val="000000" w:themeColor="text1"/>
          <w:sz w:val="24"/>
          <w:szCs w:val="24"/>
        </w:rPr>
        <w:t> </w:t>
      </w:r>
      <w:r w:rsidR="005716A4">
        <w:rPr>
          <w:rFonts w:cstheme="minorHAnsi"/>
          <w:color w:val="000000" w:themeColor="text1"/>
          <w:sz w:val="24"/>
          <w:szCs w:val="24"/>
        </w:rPr>
        <w:t>€. C</w:t>
      </w:r>
      <w:r w:rsidRPr="0023009B">
        <w:rPr>
          <w:rFonts w:cstheme="minorHAnsi"/>
          <w:color w:val="000000" w:themeColor="text1"/>
          <w:sz w:val="24"/>
          <w:szCs w:val="24"/>
        </w:rPr>
        <w:t>ela n’a pas été facile</w:t>
      </w:r>
      <w:r w:rsidR="00B77C37">
        <w:rPr>
          <w:rFonts w:cstheme="minorHAnsi"/>
          <w:color w:val="000000" w:themeColor="text1"/>
          <w:sz w:val="24"/>
          <w:szCs w:val="24"/>
        </w:rPr>
        <w:t xml:space="preserve">, </w:t>
      </w:r>
      <w:r w:rsidRPr="0023009B">
        <w:rPr>
          <w:rFonts w:cstheme="minorHAnsi"/>
          <w:color w:val="000000" w:themeColor="text1"/>
          <w:sz w:val="24"/>
          <w:szCs w:val="24"/>
        </w:rPr>
        <w:t>m</w:t>
      </w:r>
      <w:r w:rsidR="00B77C37">
        <w:rPr>
          <w:rFonts w:cstheme="minorHAnsi"/>
          <w:color w:val="000000" w:themeColor="text1"/>
          <w:sz w:val="24"/>
          <w:szCs w:val="24"/>
        </w:rPr>
        <w:t>erci et bravo Christian.</w:t>
      </w:r>
    </w:p>
    <w:p w14:paraId="74394A4A" w14:textId="48220600" w:rsidR="00B77C37" w:rsidRDefault="00AB408E" w:rsidP="00524CB0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B77C37">
        <w:rPr>
          <w:rFonts w:cstheme="minorHAnsi"/>
          <w:color w:val="000000" w:themeColor="text1"/>
          <w:sz w:val="24"/>
          <w:szCs w:val="24"/>
        </w:rPr>
        <w:t>Dimanche 18 mai</w:t>
      </w:r>
      <w:r w:rsidR="00FA0856" w:rsidRPr="00B77C37">
        <w:rPr>
          <w:rFonts w:cstheme="minorHAnsi"/>
          <w:color w:val="000000" w:themeColor="text1"/>
          <w:sz w:val="24"/>
          <w:szCs w:val="24"/>
        </w:rPr>
        <w:t>, festival d’histoire de Zimmerbach. Gérard est sollicité pour faire un exposé sur les marcaires et l’histoire du fromage de Munster.</w:t>
      </w:r>
    </w:p>
    <w:p w14:paraId="04404F5E" w14:textId="77777777" w:rsidR="005716A4" w:rsidRDefault="005716A4" w:rsidP="00524CB0">
      <w:pPr>
        <w:pStyle w:val="Paragraphedeliste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4487C466" w14:textId="41D3CBD7" w:rsidR="00337E77" w:rsidRPr="00B77C37" w:rsidRDefault="00337E77" w:rsidP="00524CB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77C37">
        <w:rPr>
          <w:rFonts w:cstheme="minorHAnsi"/>
          <w:b/>
          <w:bCs/>
          <w:color w:val="000000" w:themeColor="text1"/>
          <w:sz w:val="24"/>
          <w:szCs w:val="24"/>
        </w:rPr>
        <w:t>13</w:t>
      </w:r>
      <w:r w:rsidR="00CD2DED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Pr="00B77C37">
        <w:rPr>
          <w:rFonts w:cstheme="minorHAnsi"/>
          <w:b/>
          <w:bCs/>
          <w:color w:val="000000" w:themeColor="text1"/>
          <w:sz w:val="24"/>
          <w:szCs w:val="24"/>
        </w:rPr>
        <w:t xml:space="preserve"> Les invitations pour l’AG ont été mis</w:t>
      </w:r>
      <w:r w:rsidR="00882483">
        <w:rPr>
          <w:rFonts w:cstheme="minorHAnsi"/>
          <w:b/>
          <w:bCs/>
          <w:color w:val="000000" w:themeColor="text1"/>
          <w:sz w:val="24"/>
          <w:szCs w:val="24"/>
        </w:rPr>
        <w:t>es</w:t>
      </w:r>
      <w:r w:rsidRPr="00B77C37">
        <w:rPr>
          <w:rFonts w:cstheme="minorHAnsi"/>
          <w:b/>
          <w:bCs/>
          <w:color w:val="000000" w:themeColor="text1"/>
          <w:sz w:val="24"/>
          <w:szCs w:val="24"/>
        </w:rPr>
        <w:t xml:space="preserve"> sous plis</w:t>
      </w:r>
      <w:r w:rsidRPr="00B77C37">
        <w:rPr>
          <w:rFonts w:cstheme="minorHAnsi"/>
          <w:color w:val="000000" w:themeColor="text1"/>
          <w:sz w:val="24"/>
          <w:szCs w:val="24"/>
        </w:rPr>
        <w:t xml:space="preserve"> </w:t>
      </w:r>
      <w:r w:rsidR="00A75622">
        <w:rPr>
          <w:rFonts w:cstheme="minorHAnsi"/>
          <w:color w:val="000000" w:themeColor="text1"/>
          <w:sz w:val="24"/>
          <w:szCs w:val="24"/>
        </w:rPr>
        <w:br/>
      </w:r>
      <w:r w:rsidRPr="00B77C37">
        <w:rPr>
          <w:rFonts w:cstheme="minorHAnsi"/>
          <w:color w:val="000000" w:themeColor="text1"/>
          <w:sz w:val="24"/>
          <w:szCs w:val="24"/>
        </w:rPr>
        <w:t xml:space="preserve">par les membres présents, Charles avait tout préparé avec une précision de comptable ! </w:t>
      </w:r>
      <w:r w:rsidR="00B77C37">
        <w:rPr>
          <w:rFonts w:cstheme="minorHAnsi"/>
          <w:color w:val="000000" w:themeColor="text1"/>
          <w:sz w:val="24"/>
          <w:szCs w:val="24"/>
        </w:rPr>
        <w:t>I</w:t>
      </w:r>
      <w:r w:rsidRPr="00B77C37">
        <w:rPr>
          <w:rFonts w:cstheme="minorHAnsi"/>
          <w:color w:val="000000" w:themeColor="text1"/>
          <w:sz w:val="24"/>
          <w:szCs w:val="24"/>
        </w:rPr>
        <w:t>l les mettra au courrier postal lundi</w:t>
      </w:r>
      <w:r w:rsidR="00AB408E" w:rsidRPr="00B77C37">
        <w:rPr>
          <w:rFonts w:cstheme="minorHAnsi"/>
          <w:color w:val="000000" w:themeColor="text1"/>
          <w:sz w:val="24"/>
          <w:szCs w:val="24"/>
        </w:rPr>
        <w:t xml:space="preserve">, après avoir fait une ultime vérification : </w:t>
      </w:r>
      <w:r w:rsidR="00AB408E" w:rsidRPr="002A6716">
        <w:rPr>
          <w:rFonts w:cstheme="minorHAnsi"/>
          <w:i/>
          <w:color w:val="000000" w:themeColor="text1"/>
          <w:sz w:val="24"/>
          <w:szCs w:val="24"/>
        </w:rPr>
        <w:t>s’</w:t>
      </w:r>
      <w:proofErr w:type="spellStart"/>
      <w:r w:rsidR="00AB408E" w:rsidRPr="002A6716">
        <w:rPr>
          <w:rFonts w:cstheme="minorHAnsi"/>
          <w:i/>
          <w:color w:val="000000" w:themeColor="text1"/>
          <w:sz w:val="24"/>
          <w:szCs w:val="24"/>
        </w:rPr>
        <w:t>mu</w:t>
      </w:r>
      <w:r w:rsidR="002A6716" w:rsidRPr="002A6716">
        <w:rPr>
          <w:rFonts w:cstheme="minorHAnsi"/>
          <w:i/>
          <w:color w:val="000000" w:themeColor="text1"/>
          <w:sz w:val="24"/>
          <w:szCs w:val="24"/>
        </w:rPr>
        <w:t>a</w:t>
      </w:r>
      <w:r w:rsidR="00AB408E" w:rsidRPr="002A6716">
        <w:rPr>
          <w:rFonts w:cstheme="minorHAnsi"/>
          <w:i/>
          <w:color w:val="000000" w:themeColor="text1"/>
          <w:sz w:val="24"/>
          <w:szCs w:val="24"/>
        </w:rPr>
        <w:t>s</w:t>
      </w:r>
      <w:r w:rsidR="005720AC" w:rsidRPr="002A6716">
        <w:rPr>
          <w:rFonts w:cstheme="minorHAnsi"/>
          <w:i/>
          <w:color w:val="000000" w:themeColor="text1"/>
          <w:sz w:val="24"/>
          <w:szCs w:val="24"/>
        </w:rPr>
        <w:t>st</w:t>
      </w:r>
      <w:proofErr w:type="spellEnd"/>
      <w:r w:rsidR="00AB408E" w:rsidRPr="002A6716">
        <w:rPr>
          <w:rFonts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="00AB408E" w:rsidRPr="002A6716">
        <w:rPr>
          <w:rFonts w:cstheme="minorHAnsi"/>
          <w:i/>
          <w:color w:val="000000" w:themeColor="text1"/>
          <w:sz w:val="24"/>
          <w:szCs w:val="24"/>
        </w:rPr>
        <w:t>st</w:t>
      </w:r>
      <w:r w:rsidR="005720AC" w:rsidRPr="002A6716">
        <w:rPr>
          <w:rFonts w:cstheme="minorHAnsi"/>
          <w:i/>
          <w:color w:val="000000" w:themeColor="text1"/>
          <w:sz w:val="24"/>
          <w:szCs w:val="24"/>
        </w:rPr>
        <w:t>ì</w:t>
      </w:r>
      <w:r w:rsidR="00AB408E" w:rsidRPr="002A6716">
        <w:rPr>
          <w:rFonts w:cstheme="minorHAnsi"/>
          <w:i/>
          <w:color w:val="000000" w:themeColor="text1"/>
          <w:sz w:val="24"/>
          <w:szCs w:val="24"/>
        </w:rPr>
        <w:t>mma</w:t>
      </w:r>
      <w:proofErr w:type="spellEnd"/>
      <w:r w:rsidR="002A6716">
        <w:rPr>
          <w:rFonts w:cstheme="minorHAnsi"/>
          <w:i/>
          <w:color w:val="000000" w:themeColor="text1"/>
          <w:sz w:val="24"/>
          <w:szCs w:val="24"/>
        </w:rPr>
        <w:t> !</w:t>
      </w:r>
    </w:p>
    <w:p w14:paraId="27866701" w14:textId="77777777" w:rsidR="00A47AF5" w:rsidRPr="0023009B" w:rsidRDefault="00A47AF5" w:rsidP="00524CB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A2A650E" w14:textId="77777777" w:rsidR="0079089C" w:rsidRDefault="0079089C" w:rsidP="00524CB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B77C37">
        <w:rPr>
          <w:rFonts w:cstheme="minorHAnsi"/>
          <w:color w:val="000000" w:themeColor="text1"/>
          <w:sz w:val="24"/>
          <w:szCs w:val="24"/>
        </w:rPr>
        <w:t xml:space="preserve">Munster le 11 </w:t>
      </w:r>
      <w:r w:rsidR="00B77C37" w:rsidRPr="00B77C37">
        <w:rPr>
          <w:rFonts w:cstheme="minorHAnsi"/>
          <w:color w:val="000000" w:themeColor="text1"/>
          <w:sz w:val="24"/>
          <w:szCs w:val="24"/>
        </w:rPr>
        <w:t>mars</w:t>
      </w:r>
      <w:r w:rsidRPr="00B77C37">
        <w:rPr>
          <w:rFonts w:cstheme="minorHAnsi"/>
          <w:color w:val="000000" w:themeColor="text1"/>
          <w:sz w:val="24"/>
          <w:szCs w:val="24"/>
        </w:rPr>
        <w:t xml:space="preserve"> 2025.</w:t>
      </w:r>
    </w:p>
    <w:p w14:paraId="7773C62A" w14:textId="77777777" w:rsidR="002A6716" w:rsidRPr="00B77C37" w:rsidRDefault="002A6716" w:rsidP="00524CB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2F8631AB" w14:textId="77777777" w:rsidR="002A6716" w:rsidRDefault="0079089C" w:rsidP="00524CB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B77C37">
        <w:rPr>
          <w:rFonts w:cstheme="minorHAnsi"/>
          <w:color w:val="000000" w:themeColor="text1"/>
          <w:sz w:val="24"/>
          <w:szCs w:val="24"/>
        </w:rPr>
        <w:t xml:space="preserve">Le président : Gérard </w:t>
      </w:r>
      <w:proofErr w:type="spellStart"/>
      <w:r w:rsidRPr="00B77C37">
        <w:rPr>
          <w:rFonts w:cstheme="minorHAnsi"/>
          <w:color w:val="000000" w:themeColor="text1"/>
          <w:sz w:val="24"/>
          <w:szCs w:val="24"/>
        </w:rPr>
        <w:t>Leser</w:t>
      </w:r>
      <w:proofErr w:type="spellEnd"/>
    </w:p>
    <w:p w14:paraId="4A2C4310" w14:textId="77777777" w:rsidR="002A6716" w:rsidRDefault="002A6716" w:rsidP="00524CB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1F15A3C4" w14:textId="77777777" w:rsidR="00B77C37" w:rsidRPr="00B77C37" w:rsidRDefault="002A6716" w:rsidP="00524CB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Le secrétaire de séance :</w:t>
      </w:r>
      <w:r w:rsidR="00B77C37" w:rsidRPr="00B77C37">
        <w:rPr>
          <w:rFonts w:cstheme="minorHAnsi"/>
          <w:color w:val="000000" w:themeColor="text1"/>
          <w:sz w:val="24"/>
          <w:szCs w:val="24"/>
        </w:rPr>
        <w:t xml:space="preserve"> Thierry Meyer</w:t>
      </w:r>
    </w:p>
    <w:p w14:paraId="1C385FB6" w14:textId="77777777" w:rsidR="0079089C" w:rsidRPr="00B77C37" w:rsidRDefault="0079089C" w:rsidP="00524CB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9BC83DD" w14:textId="77777777" w:rsidR="000A38B7" w:rsidRPr="0043494A" w:rsidRDefault="000A38B7" w:rsidP="00524CB0">
      <w:pPr>
        <w:jc w:val="right"/>
        <w:rPr>
          <w:rFonts w:ascii="Arial" w:hAnsi="Arial" w:cs="Arial"/>
          <w:sz w:val="28"/>
          <w:szCs w:val="28"/>
        </w:rPr>
      </w:pPr>
    </w:p>
    <w:sectPr w:rsidR="000A38B7" w:rsidRPr="0043494A" w:rsidSect="00524CB0">
      <w:footerReference w:type="default" r:id="rId8"/>
      <w:pgSz w:w="11906" w:h="16838"/>
      <w:pgMar w:top="1134" w:right="1133" w:bottom="1560" w:left="127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C140" w14:textId="77777777" w:rsidR="004445A4" w:rsidRDefault="004445A4" w:rsidP="00083A71">
      <w:pPr>
        <w:spacing w:after="0" w:line="240" w:lineRule="auto"/>
      </w:pPr>
      <w:r>
        <w:separator/>
      </w:r>
    </w:p>
  </w:endnote>
  <w:endnote w:type="continuationSeparator" w:id="0">
    <w:p w14:paraId="596A5033" w14:textId="77777777" w:rsidR="004445A4" w:rsidRDefault="004445A4" w:rsidP="0008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3507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861BE1" w14:textId="77777777" w:rsidR="00083A71" w:rsidRDefault="00083A71" w:rsidP="00083A71">
            <w:pPr>
              <w:pStyle w:val="Pieddepage"/>
            </w:pPr>
          </w:p>
          <w:p w14:paraId="19894CA5" w14:textId="5B5F0AF2" w:rsidR="00083A71" w:rsidRDefault="00524CB0" w:rsidP="00083A71">
            <w:pPr>
              <w:pStyle w:val="Pieddepage"/>
            </w:pPr>
            <w:r>
              <w:t xml:space="preserve"> </w:t>
            </w:r>
          </w:p>
        </w:sdtContent>
      </w:sdt>
    </w:sdtContent>
  </w:sdt>
  <w:p w14:paraId="6A559ACB" w14:textId="77777777" w:rsidR="00083A71" w:rsidRDefault="00083A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BAE0" w14:textId="77777777" w:rsidR="004445A4" w:rsidRDefault="004445A4" w:rsidP="00083A71">
      <w:pPr>
        <w:spacing w:after="0" w:line="240" w:lineRule="auto"/>
      </w:pPr>
      <w:r>
        <w:separator/>
      </w:r>
    </w:p>
  </w:footnote>
  <w:footnote w:type="continuationSeparator" w:id="0">
    <w:p w14:paraId="2BDFE711" w14:textId="77777777" w:rsidR="004445A4" w:rsidRDefault="004445A4" w:rsidP="0008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33A33"/>
    <w:multiLevelType w:val="hybridMultilevel"/>
    <w:tmpl w:val="D15C37E2"/>
    <w:lvl w:ilvl="0" w:tplc="DDE0682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30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4A"/>
    <w:rsid w:val="00026700"/>
    <w:rsid w:val="00045C68"/>
    <w:rsid w:val="00061CD8"/>
    <w:rsid w:val="00065ED6"/>
    <w:rsid w:val="00067D27"/>
    <w:rsid w:val="00083A71"/>
    <w:rsid w:val="000A38B7"/>
    <w:rsid w:val="000E19C2"/>
    <w:rsid w:val="000E2461"/>
    <w:rsid w:val="00114FB6"/>
    <w:rsid w:val="00137F22"/>
    <w:rsid w:val="00161820"/>
    <w:rsid w:val="001932F4"/>
    <w:rsid w:val="002177A1"/>
    <w:rsid w:val="0023009B"/>
    <w:rsid w:val="0024423A"/>
    <w:rsid w:val="002A0428"/>
    <w:rsid w:val="002A6716"/>
    <w:rsid w:val="002B256F"/>
    <w:rsid w:val="002B7C0D"/>
    <w:rsid w:val="00337E77"/>
    <w:rsid w:val="00370B26"/>
    <w:rsid w:val="003A0CC6"/>
    <w:rsid w:val="00422364"/>
    <w:rsid w:val="0042502E"/>
    <w:rsid w:val="0043494A"/>
    <w:rsid w:val="004424C8"/>
    <w:rsid w:val="004445A4"/>
    <w:rsid w:val="00475DEC"/>
    <w:rsid w:val="004A568E"/>
    <w:rsid w:val="00524CB0"/>
    <w:rsid w:val="005716A4"/>
    <w:rsid w:val="005720AC"/>
    <w:rsid w:val="0057741A"/>
    <w:rsid w:val="006335A3"/>
    <w:rsid w:val="00652678"/>
    <w:rsid w:val="00692BC6"/>
    <w:rsid w:val="00704334"/>
    <w:rsid w:val="00720F8F"/>
    <w:rsid w:val="007279B6"/>
    <w:rsid w:val="0075095C"/>
    <w:rsid w:val="00780138"/>
    <w:rsid w:val="0079089C"/>
    <w:rsid w:val="007F2646"/>
    <w:rsid w:val="00882483"/>
    <w:rsid w:val="00887B63"/>
    <w:rsid w:val="0089161B"/>
    <w:rsid w:val="008B3397"/>
    <w:rsid w:val="008E1830"/>
    <w:rsid w:val="009003D9"/>
    <w:rsid w:val="00953F3F"/>
    <w:rsid w:val="00974CBA"/>
    <w:rsid w:val="009E61FB"/>
    <w:rsid w:val="00A47AF5"/>
    <w:rsid w:val="00A577A0"/>
    <w:rsid w:val="00A75622"/>
    <w:rsid w:val="00A96A98"/>
    <w:rsid w:val="00AA64C2"/>
    <w:rsid w:val="00AB408E"/>
    <w:rsid w:val="00B1232F"/>
    <w:rsid w:val="00B305AD"/>
    <w:rsid w:val="00B77C37"/>
    <w:rsid w:val="00CD2DED"/>
    <w:rsid w:val="00D07090"/>
    <w:rsid w:val="00D562E0"/>
    <w:rsid w:val="00DB0F8F"/>
    <w:rsid w:val="00DB722A"/>
    <w:rsid w:val="00DE41E8"/>
    <w:rsid w:val="00E23C00"/>
    <w:rsid w:val="00E9179F"/>
    <w:rsid w:val="00E92BDE"/>
    <w:rsid w:val="00EB0D6F"/>
    <w:rsid w:val="00F27294"/>
    <w:rsid w:val="00FA0856"/>
    <w:rsid w:val="00FB2D2A"/>
    <w:rsid w:val="00FB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C996"/>
  <w15:docId w15:val="{722F2BEB-9B74-49DD-84D5-E0A032CB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68"/>
  </w:style>
  <w:style w:type="paragraph" w:styleId="Titre1">
    <w:name w:val="heading 1"/>
    <w:basedOn w:val="Normal"/>
    <w:next w:val="Normal"/>
    <w:link w:val="Titre1Car"/>
    <w:uiPriority w:val="9"/>
    <w:qFormat/>
    <w:rsid w:val="0043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94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94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49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49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494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494A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494A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49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49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49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49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4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49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49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494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9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94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494A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8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A71"/>
  </w:style>
  <w:style w:type="paragraph" w:styleId="Pieddepage">
    <w:name w:val="footer"/>
    <w:basedOn w:val="Normal"/>
    <w:link w:val="PieddepageCar"/>
    <w:uiPriority w:val="99"/>
    <w:unhideWhenUsed/>
    <w:rsid w:val="0008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D0B0-363D-4B08-A95A-17117A0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Bernard Schaffner</cp:lastModifiedBy>
  <cp:revision>2</cp:revision>
  <cp:lastPrinted>2025-03-18T13:42:00Z</cp:lastPrinted>
  <dcterms:created xsi:type="dcterms:W3CDTF">2025-06-15T15:03:00Z</dcterms:created>
  <dcterms:modified xsi:type="dcterms:W3CDTF">2025-06-15T15:03:00Z</dcterms:modified>
</cp:coreProperties>
</file>