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416E" w14:textId="55A0CB69" w:rsidR="00B14671" w:rsidRPr="00B14671" w:rsidRDefault="00B14671" w:rsidP="00B14671">
      <w:pPr>
        <w:jc w:val="center"/>
        <w:rPr>
          <w:b/>
          <w:sz w:val="28"/>
          <w:szCs w:val="28"/>
        </w:rPr>
      </w:pPr>
      <w:r w:rsidRPr="00B14671">
        <w:rPr>
          <w:b/>
          <w:sz w:val="28"/>
          <w:szCs w:val="28"/>
        </w:rPr>
        <w:t xml:space="preserve">Compte rendu de la réunion de la Société </w:t>
      </w:r>
      <w:r w:rsidR="00107D00" w:rsidRPr="00B14671">
        <w:rPr>
          <w:b/>
          <w:sz w:val="28"/>
          <w:szCs w:val="28"/>
        </w:rPr>
        <w:t>d’histoire du val et de la ville</w:t>
      </w:r>
      <w:r w:rsidRPr="00B14671">
        <w:rPr>
          <w:b/>
          <w:sz w:val="28"/>
          <w:szCs w:val="28"/>
        </w:rPr>
        <w:t xml:space="preserve"> de Munster</w:t>
      </w:r>
    </w:p>
    <w:p w14:paraId="500CC458" w14:textId="1CC4EBB3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Samedi 8 novembre 2025, à 14</w:t>
      </w:r>
      <w:r w:rsidR="00107D00">
        <w:rPr>
          <w:rFonts w:ascii="Arial" w:hAnsi="Arial" w:cs="Arial"/>
          <w:sz w:val="24"/>
          <w:szCs w:val="24"/>
        </w:rPr>
        <w:t> </w:t>
      </w:r>
      <w:r w:rsidRPr="00B14671">
        <w:rPr>
          <w:rFonts w:ascii="Arial" w:hAnsi="Arial" w:cs="Arial"/>
          <w:sz w:val="24"/>
          <w:szCs w:val="24"/>
        </w:rPr>
        <w:t>h, salle de la Laub</w:t>
      </w:r>
    </w:p>
    <w:p w14:paraId="14D54455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Présents :</w:t>
      </w:r>
    </w:p>
    <w:p w14:paraId="54AB2015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Éric Babilon, Christian Finance, Marc Kempf, Charles Kilbert, Jean-Marc Lalevée, Gérard Leser, Thierry Meyer, Denis Monhardt, Daniel Roess, Camille Tang, Angèle et Bernard Schaffner</w:t>
      </w:r>
      <w:r>
        <w:rPr>
          <w:rFonts w:ascii="Arial" w:hAnsi="Arial" w:cs="Arial"/>
          <w:sz w:val="24"/>
          <w:szCs w:val="24"/>
        </w:rPr>
        <w:t>.</w:t>
      </w:r>
    </w:p>
    <w:p w14:paraId="43FAB01A" w14:textId="77777777" w:rsidR="00B14671" w:rsidRPr="00107D00" w:rsidRDefault="00B14671" w:rsidP="00B14671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gramStart"/>
      <w:r w:rsidRPr="00107D00">
        <w:rPr>
          <w:rFonts w:ascii="Arial" w:hAnsi="Arial" w:cs="Arial"/>
          <w:sz w:val="24"/>
          <w:szCs w:val="24"/>
          <w:lang w:val="de-DE"/>
        </w:rPr>
        <w:t>Excusés :</w:t>
      </w:r>
      <w:proofErr w:type="gramEnd"/>
    </w:p>
    <w:p w14:paraId="0342B38F" w14:textId="77777777" w:rsidR="00B14671" w:rsidRPr="00107D00" w:rsidRDefault="00B14671" w:rsidP="00B14671">
      <w:pPr>
        <w:jc w:val="both"/>
        <w:rPr>
          <w:rFonts w:ascii="Arial" w:hAnsi="Arial" w:cs="Arial"/>
          <w:sz w:val="24"/>
          <w:szCs w:val="24"/>
          <w:lang w:val="de-DE"/>
        </w:rPr>
      </w:pPr>
      <w:r w:rsidRPr="00107D00">
        <w:rPr>
          <w:rFonts w:ascii="Arial" w:hAnsi="Arial" w:cs="Arial"/>
          <w:sz w:val="24"/>
          <w:szCs w:val="24"/>
          <w:lang w:val="de-DE"/>
        </w:rPr>
        <w:t>Serge Geisert, Rolande Megnouche-Lautrette, Karen Hoffmann-Schickel, Bernard Stoehr, Gilles Wolfs.</w:t>
      </w:r>
    </w:p>
    <w:p w14:paraId="30EF2DD2" w14:textId="77777777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>1. Bienvenue et Informations :</w:t>
      </w:r>
    </w:p>
    <w:p w14:paraId="62BDA5F5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Le président Gérard Leser accueille tous les participants et évoque la réunion consacrée principalement à la mise sous pli des annuaires 2025.</w:t>
      </w:r>
    </w:p>
    <w:p w14:paraId="2094A297" w14:textId="247E0BE6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 xml:space="preserve">Le 30 octobre, une </w:t>
      </w:r>
      <w:r w:rsidR="00EB4AA1">
        <w:rPr>
          <w:rFonts w:ascii="Arial" w:hAnsi="Arial" w:cs="Arial"/>
          <w:sz w:val="24"/>
          <w:szCs w:val="24"/>
        </w:rPr>
        <w:t xml:space="preserve">partie de la </w:t>
      </w:r>
      <w:r w:rsidRPr="00B14671">
        <w:rPr>
          <w:rFonts w:ascii="Arial" w:hAnsi="Arial" w:cs="Arial"/>
          <w:sz w:val="24"/>
          <w:szCs w:val="24"/>
        </w:rPr>
        <w:t xml:space="preserve">famille de Marcel Haedrich a </w:t>
      </w:r>
      <w:r w:rsidR="00EB4AA1">
        <w:rPr>
          <w:rFonts w:ascii="Arial" w:hAnsi="Arial" w:cs="Arial"/>
          <w:sz w:val="24"/>
          <w:szCs w:val="24"/>
        </w:rPr>
        <w:t>donné aux archives de Munst</w:t>
      </w:r>
      <w:r w:rsidRPr="00B14671">
        <w:rPr>
          <w:rFonts w:ascii="Arial" w:hAnsi="Arial" w:cs="Arial"/>
          <w:sz w:val="24"/>
          <w:szCs w:val="24"/>
        </w:rPr>
        <w:t xml:space="preserve">er des photos et </w:t>
      </w:r>
      <w:r w:rsidR="00EB4AA1">
        <w:rPr>
          <w:rFonts w:ascii="Arial" w:hAnsi="Arial" w:cs="Arial"/>
          <w:sz w:val="24"/>
          <w:szCs w:val="24"/>
        </w:rPr>
        <w:t xml:space="preserve">des </w:t>
      </w:r>
      <w:r w:rsidRPr="00B14671">
        <w:rPr>
          <w:rFonts w:ascii="Arial" w:hAnsi="Arial" w:cs="Arial"/>
          <w:sz w:val="24"/>
          <w:szCs w:val="24"/>
        </w:rPr>
        <w:t>documents personnels (carte d’identité, de journaliste, etc.)</w:t>
      </w:r>
      <w:r w:rsidR="00EB4AA1">
        <w:rPr>
          <w:rFonts w:ascii="Arial" w:hAnsi="Arial" w:cs="Arial"/>
          <w:sz w:val="24"/>
          <w:szCs w:val="24"/>
        </w:rPr>
        <w:t xml:space="preserve"> de Marcel Haedrich.</w:t>
      </w:r>
    </w:p>
    <w:p w14:paraId="012E34A1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 xml:space="preserve">La demande de subvention 2006 </w:t>
      </w:r>
      <w:r w:rsidR="00EB4AA1">
        <w:rPr>
          <w:rFonts w:ascii="Arial" w:hAnsi="Arial" w:cs="Arial"/>
          <w:sz w:val="24"/>
          <w:szCs w:val="24"/>
        </w:rPr>
        <w:t>d’un montant de 1000 euros,</w:t>
      </w:r>
      <w:r w:rsidRPr="00B146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14671">
        <w:rPr>
          <w:rFonts w:ascii="Arial" w:hAnsi="Arial" w:cs="Arial"/>
          <w:sz w:val="24"/>
          <w:szCs w:val="24"/>
        </w:rPr>
        <w:t>auprès de la ville a été déposée mi-octobre.</w:t>
      </w:r>
    </w:p>
    <w:p w14:paraId="64A5B9AF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Gérard Leser a sollicité une clé d’accès à l’ancien magasin Match, réponse négative pour des raisons de sécurité.</w:t>
      </w:r>
    </w:p>
    <w:p w14:paraId="44D16D6E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 xml:space="preserve">Un rendez-vous avec M. Robert Hertzog (fils de l’ancien maire d’Eschbach) est prévu le 10 novembre pour </w:t>
      </w:r>
      <w:r w:rsidR="00EB4AA1">
        <w:rPr>
          <w:rFonts w:ascii="Arial" w:hAnsi="Arial" w:cs="Arial"/>
          <w:sz w:val="24"/>
          <w:szCs w:val="24"/>
        </w:rPr>
        <w:t>remise de</w:t>
      </w:r>
      <w:r w:rsidRPr="00B14671">
        <w:rPr>
          <w:rFonts w:ascii="Arial" w:hAnsi="Arial" w:cs="Arial"/>
          <w:sz w:val="24"/>
          <w:szCs w:val="24"/>
        </w:rPr>
        <w:t xml:space="preserve"> documents anciens.</w:t>
      </w:r>
    </w:p>
    <w:p w14:paraId="315FE7C2" w14:textId="677FB15E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Le cycle de conférences 2025</w:t>
      </w:r>
      <w:r w:rsidR="00107D00">
        <w:rPr>
          <w:rFonts w:ascii="Arial" w:hAnsi="Arial" w:cs="Arial"/>
          <w:sz w:val="24"/>
          <w:szCs w:val="24"/>
        </w:rPr>
        <w:t>-</w:t>
      </w:r>
      <w:r w:rsidRPr="00B14671">
        <w:rPr>
          <w:rFonts w:ascii="Arial" w:hAnsi="Arial" w:cs="Arial"/>
          <w:sz w:val="24"/>
          <w:szCs w:val="24"/>
        </w:rPr>
        <w:t>26 est finalisé (voir annexe ci-jointe).</w:t>
      </w:r>
    </w:p>
    <w:p w14:paraId="474ACC4D" w14:textId="0D86AF03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Aucune nouvelle concernant le dossier Schwarzenbourg et sa demande d’inscription</w:t>
      </w:r>
      <w:r w:rsidR="00107D00">
        <w:rPr>
          <w:rFonts w:ascii="Arial" w:hAnsi="Arial" w:cs="Arial"/>
          <w:sz w:val="24"/>
          <w:szCs w:val="24"/>
        </w:rPr>
        <w:t> </w:t>
      </w:r>
      <w:r w:rsidRPr="00B14671">
        <w:rPr>
          <w:rFonts w:ascii="Arial" w:hAnsi="Arial" w:cs="Arial"/>
          <w:sz w:val="24"/>
          <w:szCs w:val="24"/>
        </w:rPr>
        <w:t>; une réunion de la commission est à venir.</w:t>
      </w:r>
    </w:p>
    <w:p w14:paraId="1B8C831C" w14:textId="04D29B12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 xml:space="preserve">2. Bilan du week-end des Journées du </w:t>
      </w:r>
      <w:r w:rsidR="00107D00" w:rsidRPr="00B14671">
        <w:rPr>
          <w:rFonts w:ascii="Arial" w:hAnsi="Arial" w:cs="Arial"/>
          <w:b/>
          <w:sz w:val="24"/>
          <w:szCs w:val="24"/>
        </w:rPr>
        <w:t>patrimoine européen</w:t>
      </w:r>
      <w:r w:rsidRPr="00B14671">
        <w:rPr>
          <w:rFonts w:ascii="Arial" w:hAnsi="Arial" w:cs="Arial"/>
          <w:b/>
          <w:sz w:val="24"/>
          <w:szCs w:val="24"/>
        </w:rPr>
        <w:t> :</w:t>
      </w:r>
    </w:p>
    <w:p w14:paraId="788E9A8A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Le trésorier annonce une vente de 30 €.</w:t>
      </w:r>
    </w:p>
    <w:p w14:paraId="11CBAA61" w14:textId="4D2754BC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>3. Don à l’Association de l’</w:t>
      </w:r>
      <w:r w:rsidR="00AE142D">
        <w:rPr>
          <w:rFonts w:ascii="Arial" w:hAnsi="Arial" w:cs="Arial"/>
          <w:b/>
          <w:sz w:val="24"/>
          <w:szCs w:val="24"/>
        </w:rPr>
        <w:t>a</w:t>
      </w:r>
      <w:r w:rsidRPr="00B14671">
        <w:rPr>
          <w:rFonts w:ascii="Arial" w:hAnsi="Arial" w:cs="Arial"/>
          <w:b/>
          <w:sz w:val="24"/>
          <w:szCs w:val="24"/>
        </w:rPr>
        <w:t>bbaye :</w:t>
      </w:r>
    </w:p>
    <w:p w14:paraId="4D5403A9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Après délibération, le comité décide d’accorder un don de 500 € à cette association.</w:t>
      </w:r>
    </w:p>
    <w:p w14:paraId="2B1D3B9E" w14:textId="77777777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>4. Célébration des 100 ans de notre association :</w:t>
      </w:r>
    </w:p>
    <w:p w14:paraId="1B84F258" w14:textId="015A270E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lastRenderedPageBreak/>
        <w:t>Actions prévues : un annuaire spécial, un jeu, une médaille</w:t>
      </w:r>
      <w:r w:rsidR="00EB4AA1">
        <w:rPr>
          <w:rFonts w:ascii="Arial" w:hAnsi="Arial" w:cs="Arial"/>
          <w:sz w:val="24"/>
          <w:szCs w:val="24"/>
        </w:rPr>
        <w:t xml:space="preserve"> en bronze,</w:t>
      </w:r>
      <w:r w:rsidRPr="00B14671">
        <w:rPr>
          <w:rFonts w:ascii="Arial" w:hAnsi="Arial" w:cs="Arial"/>
          <w:sz w:val="24"/>
          <w:szCs w:val="24"/>
        </w:rPr>
        <w:t xml:space="preserve"> une exposition (</w:t>
      </w:r>
      <w:r w:rsidR="00EB4AA1">
        <w:rPr>
          <w:rFonts w:ascii="Arial" w:hAnsi="Arial" w:cs="Arial"/>
          <w:sz w:val="24"/>
          <w:szCs w:val="24"/>
        </w:rPr>
        <w:t>à partir du 4 novembre 2026</w:t>
      </w:r>
      <w:r w:rsidRPr="00B14671">
        <w:rPr>
          <w:rFonts w:ascii="Arial" w:hAnsi="Arial" w:cs="Arial"/>
          <w:sz w:val="24"/>
          <w:szCs w:val="24"/>
        </w:rPr>
        <w:t xml:space="preserve"> à la médiathèque de Munster), un stylo personnalisé SHVVM et une conférence en mars 2026 (liste non exhaustive).</w:t>
      </w:r>
    </w:p>
    <w:p w14:paraId="5651DA8E" w14:textId="2AA623BB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 xml:space="preserve">5. Assemblée </w:t>
      </w:r>
      <w:r w:rsidR="00107D00">
        <w:rPr>
          <w:rFonts w:ascii="Arial" w:hAnsi="Arial" w:cs="Arial"/>
          <w:b/>
          <w:sz w:val="24"/>
          <w:szCs w:val="24"/>
        </w:rPr>
        <w:t>g</w:t>
      </w:r>
      <w:r w:rsidRPr="00B14671">
        <w:rPr>
          <w:rFonts w:ascii="Arial" w:hAnsi="Arial" w:cs="Arial"/>
          <w:b/>
          <w:sz w:val="24"/>
          <w:szCs w:val="24"/>
        </w:rPr>
        <w:t>énérale 2026 :</w:t>
      </w:r>
    </w:p>
    <w:p w14:paraId="1D3A6975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Date et lieu : 28 mars 2026, à Wasserbourg</w:t>
      </w:r>
      <w:r w:rsidR="00EB4AA1">
        <w:rPr>
          <w:rFonts w:ascii="Arial" w:hAnsi="Arial" w:cs="Arial"/>
          <w:sz w:val="24"/>
          <w:szCs w:val="24"/>
        </w:rPr>
        <w:t>,</w:t>
      </w:r>
      <w:r w:rsidRPr="00B14671">
        <w:rPr>
          <w:rFonts w:ascii="Arial" w:hAnsi="Arial" w:cs="Arial"/>
          <w:sz w:val="24"/>
          <w:szCs w:val="24"/>
        </w:rPr>
        <w:t xml:space="preserve"> (sous réserve de la présence de Karen).</w:t>
      </w:r>
    </w:p>
    <w:p w14:paraId="64EC683F" w14:textId="0E1A5945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 xml:space="preserve">6. Permanences au Festival du </w:t>
      </w:r>
      <w:r w:rsidR="00AE142D">
        <w:rPr>
          <w:rFonts w:ascii="Arial" w:hAnsi="Arial" w:cs="Arial"/>
          <w:b/>
          <w:sz w:val="24"/>
          <w:szCs w:val="24"/>
        </w:rPr>
        <w:t>l</w:t>
      </w:r>
      <w:r w:rsidRPr="00B14671">
        <w:rPr>
          <w:rFonts w:ascii="Arial" w:hAnsi="Arial" w:cs="Arial"/>
          <w:b/>
          <w:sz w:val="24"/>
          <w:szCs w:val="24"/>
        </w:rPr>
        <w:t>ivre :</w:t>
      </w:r>
    </w:p>
    <w:p w14:paraId="5C68224F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Voir tableau annexé pour les détails.</w:t>
      </w:r>
    </w:p>
    <w:p w14:paraId="21F92058" w14:textId="77777777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>7. Prochaine réunion :</w:t>
      </w:r>
    </w:p>
    <w:p w14:paraId="6D5A9C2B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Fixée au 31 janvier 2026, à Munster.</w:t>
      </w:r>
    </w:p>
    <w:p w14:paraId="48261368" w14:textId="77777777" w:rsidR="00B14671" w:rsidRPr="00B14671" w:rsidRDefault="00B14671" w:rsidP="00B14671">
      <w:pPr>
        <w:jc w:val="both"/>
        <w:rPr>
          <w:rFonts w:ascii="Arial" w:hAnsi="Arial" w:cs="Arial"/>
          <w:b/>
          <w:sz w:val="24"/>
          <w:szCs w:val="24"/>
        </w:rPr>
      </w:pPr>
      <w:r w:rsidRPr="00B14671">
        <w:rPr>
          <w:rFonts w:ascii="Arial" w:hAnsi="Arial" w:cs="Arial"/>
          <w:b/>
          <w:sz w:val="24"/>
          <w:szCs w:val="24"/>
        </w:rPr>
        <w:t>8. Divers :</w:t>
      </w:r>
    </w:p>
    <w:p w14:paraId="77C36B4C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Charles, trésorier, souhaite former Éric à l’utilisation du logiciel de comptabilité ; rendez-vous prévu le 15 décembre chez Charles. Un achat de matériel pourrait être envisagé.</w:t>
      </w:r>
    </w:p>
    <w:p w14:paraId="1EF83FBE" w14:textId="49B84390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 xml:space="preserve">Daniel évoque l’affaire du Braunkopf, dans le cadre des travaux liés à une amélioration pastorale. Il a transmis une lettre Vigilance recommandée quant </w:t>
      </w:r>
      <w:r w:rsidR="00EB4AA1">
        <w:rPr>
          <w:rFonts w:ascii="Arial" w:hAnsi="Arial" w:cs="Arial"/>
          <w:sz w:val="24"/>
          <w:szCs w:val="24"/>
        </w:rPr>
        <w:t>aux travaux sur le site</w:t>
      </w:r>
      <w:r w:rsidRPr="00B14671">
        <w:rPr>
          <w:rFonts w:ascii="Arial" w:hAnsi="Arial" w:cs="Arial"/>
          <w:sz w:val="24"/>
          <w:szCs w:val="24"/>
        </w:rPr>
        <w:t xml:space="preserve">, riche en reliques </w:t>
      </w:r>
      <w:r w:rsidR="00EB4AA1">
        <w:rPr>
          <w:rFonts w:ascii="Arial" w:hAnsi="Arial" w:cs="Arial"/>
          <w:sz w:val="24"/>
          <w:szCs w:val="24"/>
        </w:rPr>
        <w:t xml:space="preserve">et vestiges </w:t>
      </w:r>
      <w:r w:rsidRPr="00B14671">
        <w:rPr>
          <w:rFonts w:ascii="Arial" w:hAnsi="Arial" w:cs="Arial"/>
          <w:sz w:val="24"/>
          <w:szCs w:val="24"/>
        </w:rPr>
        <w:t xml:space="preserve">de la bataille </w:t>
      </w:r>
      <w:r w:rsidR="00EB4AA1">
        <w:rPr>
          <w:rFonts w:ascii="Arial" w:hAnsi="Arial" w:cs="Arial"/>
          <w:sz w:val="24"/>
          <w:szCs w:val="24"/>
        </w:rPr>
        <w:t>du 15 juin 1915.</w:t>
      </w:r>
    </w:p>
    <w:p w14:paraId="34B21CB0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Denis annonce la célébration de son jubilé de 50 ans aux orgues de l’église protestante de Munster, le 7 décembre.</w:t>
      </w:r>
    </w:p>
    <w:p w14:paraId="30035C69" w14:textId="7BDB3186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 xml:space="preserve">Gérard informe que les Rencontres </w:t>
      </w:r>
      <w:r w:rsidR="00AE142D">
        <w:rPr>
          <w:rFonts w:ascii="Arial" w:hAnsi="Arial" w:cs="Arial"/>
          <w:sz w:val="24"/>
          <w:szCs w:val="24"/>
        </w:rPr>
        <w:t>t</w:t>
      </w:r>
      <w:r w:rsidRPr="00B14671">
        <w:rPr>
          <w:rFonts w:ascii="Arial" w:hAnsi="Arial" w:cs="Arial"/>
          <w:sz w:val="24"/>
          <w:szCs w:val="24"/>
        </w:rPr>
        <w:t>ransvosgiennes auront lieu à Zimmerbach</w:t>
      </w:r>
      <w:r w:rsidR="00EB4AA1">
        <w:rPr>
          <w:rFonts w:ascii="Arial" w:hAnsi="Arial" w:cs="Arial"/>
          <w:sz w:val="24"/>
          <w:szCs w:val="24"/>
        </w:rPr>
        <w:t xml:space="preserve">, salle du Hohnack, </w:t>
      </w:r>
      <w:r w:rsidRPr="00B14671">
        <w:rPr>
          <w:rFonts w:ascii="Arial" w:hAnsi="Arial" w:cs="Arial"/>
          <w:sz w:val="24"/>
          <w:szCs w:val="24"/>
        </w:rPr>
        <w:t>le 15 novembre.</w:t>
      </w:r>
    </w:p>
    <w:p w14:paraId="0BFD0522" w14:textId="7A98F024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Tous les </w:t>
      </w:r>
      <w:r w:rsidRPr="00B14671">
        <w:rPr>
          <w:rFonts w:ascii="Arial" w:hAnsi="Arial" w:cs="Arial"/>
          <w:sz w:val="24"/>
          <w:szCs w:val="24"/>
        </w:rPr>
        <w:t>points à l’ordre du jour</w:t>
      </w:r>
      <w:r>
        <w:rPr>
          <w:rFonts w:ascii="Arial" w:hAnsi="Arial" w:cs="Arial"/>
          <w:sz w:val="24"/>
          <w:szCs w:val="24"/>
        </w:rPr>
        <w:t xml:space="preserve"> étant épuisés</w:t>
      </w:r>
      <w:r w:rsidRPr="00B146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 séance </w:t>
      </w:r>
      <w:r w:rsidRPr="00B14671">
        <w:rPr>
          <w:rFonts w:ascii="Arial" w:hAnsi="Arial" w:cs="Arial"/>
          <w:sz w:val="24"/>
          <w:szCs w:val="24"/>
        </w:rPr>
        <w:t>est levée à 15</w:t>
      </w:r>
      <w:r w:rsidR="0013529B">
        <w:rPr>
          <w:rFonts w:ascii="Arial" w:hAnsi="Arial" w:cs="Arial"/>
          <w:sz w:val="24"/>
          <w:szCs w:val="24"/>
        </w:rPr>
        <w:t xml:space="preserve"> </w:t>
      </w:r>
      <w:r w:rsidRPr="00B14671">
        <w:rPr>
          <w:rFonts w:ascii="Arial" w:hAnsi="Arial" w:cs="Arial"/>
          <w:sz w:val="24"/>
          <w:szCs w:val="24"/>
        </w:rPr>
        <w:t>h. Elle a été suivie de la mise sous pli des annuaires 2025</w:t>
      </w:r>
      <w:r w:rsidR="00EB4AA1">
        <w:rPr>
          <w:rFonts w:ascii="Arial" w:hAnsi="Arial" w:cs="Arial"/>
          <w:sz w:val="24"/>
          <w:szCs w:val="24"/>
        </w:rPr>
        <w:t>, parfaitement organisée par Charles.</w:t>
      </w:r>
    </w:p>
    <w:p w14:paraId="04BAACCA" w14:textId="01E71C0A" w:rsid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 w:rsidRPr="00B14671">
        <w:rPr>
          <w:rFonts w:ascii="Arial" w:hAnsi="Arial" w:cs="Arial"/>
          <w:sz w:val="24"/>
          <w:szCs w:val="24"/>
        </w:rPr>
        <w:t>Fait à Munster, le 8 novembre 2025</w:t>
      </w:r>
      <w:r w:rsidR="00AE142D">
        <w:rPr>
          <w:rFonts w:ascii="Arial" w:hAnsi="Arial" w:cs="Arial"/>
          <w:sz w:val="24"/>
          <w:szCs w:val="24"/>
        </w:rPr>
        <w:t>.</w:t>
      </w:r>
    </w:p>
    <w:p w14:paraId="08838725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</w:p>
    <w:p w14:paraId="38E44E0A" w14:textId="77777777" w:rsidR="00B14671" w:rsidRPr="00B14671" w:rsidRDefault="00B14671" w:rsidP="00B146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président : Gérard Leser                          </w:t>
      </w:r>
      <w:r w:rsidRPr="00B14671">
        <w:rPr>
          <w:rFonts w:ascii="Arial" w:hAnsi="Arial" w:cs="Arial"/>
          <w:sz w:val="24"/>
          <w:szCs w:val="24"/>
        </w:rPr>
        <w:t>Le secrétaire : Jean-Marc Lalevée</w:t>
      </w:r>
    </w:p>
    <w:p w14:paraId="2992A6EF" w14:textId="77777777" w:rsidR="00074A23" w:rsidRPr="00B14671" w:rsidRDefault="00074A23" w:rsidP="00B14671">
      <w:pPr>
        <w:jc w:val="both"/>
        <w:rPr>
          <w:rFonts w:ascii="Arial" w:hAnsi="Arial" w:cs="Arial"/>
          <w:sz w:val="24"/>
          <w:szCs w:val="24"/>
        </w:rPr>
      </w:pPr>
    </w:p>
    <w:sectPr w:rsidR="00074A23" w:rsidRPr="00B14671" w:rsidSect="0004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671"/>
    <w:rsid w:val="00041BA9"/>
    <w:rsid w:val="00074A23"/>
    <w:rsid w:val="00107D00"/>
    <w:rsid w:val="0013529B"/>
    <w:rsid w:val="0062423F"/>
    <w:rsid w:val="00772A85"/>
    <w:rsid w:val="00795D8F"/>
    <w:rsid w:val="00AE142D"/>
    <w:rsid w:val="00B14671"/>
    <w:rsid w:val="00E7249F"/>
    <w:rsid w:val="00EB4AA1"/>
    <w:rsid w:val="00F72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75D"/>
  <w15:docId w15:val="{7E236163-C451-4D45-8387-F3285BF1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Bernard Schaffner</cp:lastModifiedBy>
  <cp:revision>6</cp:revision>
  <cp:lastPrinted>2025-11-18T08:17:00Z</cp:lastPrinted>
  <dcterms:created xsi:type="dcterms:W3CDTF">2025-11-18T08:12:00Z</dcterms:created>
  <dcterms:modified xsi:type="dcterms:W3CDTF">2025-11-24T09:34:00Z</dcterms:modified>
</cp:coreProperties>
</file>